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2B4FF" w14:textId="656B815D" w:rsidR="004217A1" w:rsidRPr="00A513FD" w:rsidRDefault="004217A1" w:rsidP="004217A1">
      <w:pPr>
        <w:jc w:val="center"/>
        <w:rPr>
          <w:rFonts w:ascii="Verdana" w:hAnsi="Verdana" w:cs="Times New Roman"/>
          <w:sz w:val="40"/>
        </w:rPr>
      </w:pPr>
      <w:bookmarkStart w:id="0" w:name="_GoBack"/>
      <w:bookmarkEnd w:id="0"/>
      <w:r w:rsidRPr="00A513FD">
        <w:rPr>
          <w:rFonts w:ascii="Verdana" w:hAnsi="Verdana" w:cs="Times New Roman"/>
          <w:sz w:val="40"/>
        </w:rPr>
        <w:t xml:space="preserve">LE CORAIL : </w:t>
      </w:r>
      <w:r w:rsidR="00995D85">
        <w:rPr>
          <w:rFonts w:ascii="Verdana" w:hAnsi="Verdana" w:cs="Times New Roman"/>
          <w:sz w:val="40"/>
        </w:rPr>
        <w:t>DISTINCTION</w:t>
      </w:r>
      <w:r w:rsidRPr="00A513FD">
        <w:rPr>
          <w:rFonts w:ascii="Verdana" w:hAnsi="Verdana" w:cs="Times New Roman"/>
          <w:sz w:val="40"/>
        </w:rPr>
        <w:t xml:space="preserve"> ET LEGISLATION</w:t>
      </w:r>
    </w:p>
    <w:p w14:paraId="71D677D8" w14:textId="7535583F" w:rsidR="004217A1" w:rsidRPr="00A513FD" w:rsidRDefault="004217A1" w:rsidP="004217A1">
      <w:pPr>
        <w:jc w:val="right"/>
        <w:rPr>
          <w:rFonts w:ascii="Verdana" w:hAnsi="Verdana" w:cs="Times New Roman"/>
          <w:i/>
          <w:sz w:val="28"/>
          <w:szCs w:val="28"/>
        </w:rPr>
      </w:pPr>
      <w:r w:rsidRPr="00A513FD">
        <w:rPr>
          <w:rFonts w:ascii="Verdana" w:hAnsi="Verdana" w:cs="Times New Roman"/>
          <w:i/>
          <w:sz w:val="28"/>
          <w:szCs w:val="28"/>
        </w:rPr>
        <w:t>Elodie ARRIVÉ</w:t>
      </w:r>
    </w:p>
    <w:p w14:paraId="4BC0982C" w14:textId="19E60944" w:rsidR="004217A1" w:rsidRPr="00A513FD" w:rsidRDefault="004217A1" w:rsidP="004217A1">
      <w:pPr>
        <w:jc w:val="right"/>
        <w:rPr>
          <w:rFonts w:ascii="Verdana" w:hAnsi="Verdana" w:cs="Times New Roman"/>
          <w:i/>
          <w:sz w:val="28"/>
          <w:szCs w:val="28"/>
        </w:rPr>
      </w:pPr>
    </w:p>
    <w:p w14:paraId="369AAFD2" w14:textId="3DA4C5D0" w:rsidR="004217A1" w:rsidRPr="00A513FD" w:rsidRDefault="00415B70" w:rsidP="004217A1">
      <w:pPr>
        <w:jc w:val="right"/>
        <w:rPr>
          <w:rFonts w:ascii="Verdana" w:hAnsi="Verdana" w:cs="Times New Roman"/>
          <w:i/>
          <w:sz w:val="28"/>
          <w:szCs w:val="28"/>
        </w:rPr>
      </w:pPr>
      <w:r>
        <w:rPr>
          <w:rFonts w:ascii="Verdana" w:hAnsi="Verdana" w:cs="Times New Roman"/>
          <w:i/>
          <w:noProof/>
          <w:sz w:val="28"/>
          <w:szCs w:val="28"/>
        </w:rPr>
        <w:drawing>
          <wp:anchor distT="0" distB="0" distL="114300" distR="114300" simplePos="0" relativeHeight="251772928" behindDoc="0" locked="0" layoutInCell="1" allowOverlap="1" wp14:anchorId="70444472" wp14:editId="2128A0AE">
            <wp:simplePos x="0" y="0"/>
            <wp:positionH relativeFrom="margin">
              <wp:posOffset>307975</wp:posOffset>
            </wp:positionH>
            <wp:positionV relativeFrom="margin">
              <wp:posOffset>1257300</wp:posOffset>
            </wp:positionV>
            <wp:extent cx="5391150" cy="4686300"/>
            <wp:effectExtent l="0" t="0" r="0" b="12700"/>
            <wp:wrapSquare wrapText="bothSides"/>
            <wp:docPr id="87" name="Image 87" descr="Macintosh HD:Users:elodie:Downloads:IMG_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lodie:Downloads:IMG_6209.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391150" cy="4686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757CAFA" w14:textId="065DD988" w:rsidR="004217A1" w:rsidRPr="00A513FD" w:rsidRDefault="004217A1" w:rsidP="004217A1">
      <w:pPr>
        <w:jc w:val="right"/>
        <w:rPr>
          <w:rFonts w:ascii="Verdana" w:hAnsi="Verdana" w:cs="Times New Roman"/>
          <w:i/>
          <w:sz w:val="28"/>
          <w:szCs w:val="28"/>
        </w:rPr>
      </w:pPr>
    </w:p>
    <w:p w14:paraId="2E12C1CC" w14:textId="2882D1FC" w:rsidR="004217A1" w:rsidRPr="00A513FD" w:rsidRDefault="004217A1" w:rsidP="004217A1">
      <w:pPr>
        <w:jc w:val="right"/>
        <w:rPr>
          <w:rFonts w:ascii="Verdana" w:hAnsi="Verdana" w:cs="Times New Roman"/>
          <w:i/>
          <w:sz w:val="28"/>
          <w:szCs w:val="28"/>
        </w:rPr>
      </w:pPr>
    </w:p>
    <w:p w14:paraId="20A174F2" w14:textId="17E65327" w:rsidR="004217A1" w:rsidRPr="00A513FD" w:rsidRDefault="004217A1" w:rsidP="004217A1">
      <w:pPr>
        <w:jc w:val="right"/>
        <w:rPr>
          <w:rFonts w:ascii="Verdana" w:hAnsi="Verdana" w:cs="Times New Roman"/>
          <w:i/>
          <w:sz w:val="28"/>
          <w:szCs w:val="28"/>
        </w:rPr>
      </w:pPr>
    </w:p>
    <w:p w14:paraId="0AEF82B0" w14:textId="199E4279" w:rsidR="004217A1" w:rsidRPr="00A513FD" w:rsidRDefault="004217A1" w:rsidP="00415B70">
      <w:pPr>
        <w:jc w:val="right"/>
        <w:rPr>
          <w:rFonts w:ascii="Verdana" w:hAnsi="Verdana" w:cs="Times New Roman"/>
          <w:i/>
          <w:sz w:val="28"/>
          <w:szCs w:val="28"/>
        </w:rPr>
      </w:pPr>
    </w:p>
    <w:p w14:paraId="21754CD1" w14:textId="77777777" w:rsidR="004217A1" w:rsidRPr="00A513FD" w:rsidRDefault="004217A1" w:rsidP="004217A1">
      <w:pPr>
        <w:jc w:val="right"/>
        <w:rPr>
          <w:rFonts w:ascii="Verdana" w:hAnsi="Verdana" w:cs="Times New Roman"/>
          <w:i/>
          <w:sz w:val="28"/>
          <w:szCs w:val="28"/>
        </w:rPr>
      </w:pPr>
    </w:p>
    <w:p w14:paraId="0B04CE8F" w14:textId="77777777" w:rsidR="004217A1" w:rsidRPr="00A513FD" w:rsidRDefault="004217A1" w:rsidP="00415B70">
      <w:pPr>
        <w:jc w:val="center"/>
        <w:rPr>
          <w:rFonts w:ascii="Verdana" w:hAnsi="Verdana" w:cs="Times New Roman"/>
          <w:sz w:val="40"/>
        </w:rPr>
      </w:pPr>
      <w:r w:rsidRPr="00A513FD">
        <w:rPr>
          <w:rFonts w:ascii="Verdana" w:hAnsi="Verdana" w:cs="Times New Roman"/>
          <w:sz w:val="40"/>
        </w:rPr>
        <w:t>MEMOIRE FGA</w:t>
      </w:r>
    </w:p>
    <w:p w14:paraId="5274E7EA" w14:textId="77777777" w:rsidR="004217A1" w:rsidRPr="00A513FD" w:rsidRDefault="004217A1" w:rsidP="00415B70">
      <w:pPr>
        <w:jc w:val="center"/>
        <w:rPr>
          <w:rFonts w:ascii="Verdana" w:hAnsi="Verdana" w:cs="Times New Roman"/>
          <w:sz w:val="40"/>
        </w:rPr>
      </w:pPr>
      <w:r w:rsidRPr="00A513FD">
        <w:rPr>
          <w:rFonts w:ascii="Verdana" w:hAnsi="Verdana" w:cs="Times New Roman"/>
          <w:sz w:val="40"/>
        </w:rPr>
        <w:t>The Gemmological Association of Great Britain</w:t>
      </w:r>
    </w:p>
    <w:p w14:paraId="69F1DD0A" w14:textId="77777777" w:rsidR="004217A1" w:rsidRPr="00A513FD" w:rsidRDefault="004217A1" w:rsidP="00415B70">
      <w:pPr>
        <w:jc w:val="center"/>
        <w:rPr>
          <w:rFonts w:ascii="Verdana" w:hAnsi="Verdana" w:cs="Times New Roman"/>
          <w:sz w:val="40"/>
        </w:rPr>
      </w:pPr>
      <w:r w:rsidRPr="00A513FD">
        <w:rPr>
          <w:rFonts w:ascii="Verdana" w:hAnsi="Verdana" w:cs="Times New Roman"/>
          <w:sz w:val="40"/>
        </w:rPr>
        <w:t>ATC MARSEILLE</w:t>
      </w:r>
    </w:p>
    <w:p w14:paraId="7EB9AB16" w14:textId="77777777" w:rsidR="004217A1" w:rsidRPr="00A513FD" w:rsidRDefault="004217A1" w:rsidP="00415B70">
      <w:pPr>
        <w:jc w:val="center"/>
        <w:rPr>
          <w:rFonts w:ascii="Verdana" w:hAnsi="Verdana" w:cs="Times New Roman"/>
          <w:i/>
        </w:rPr>
      </w:pPr>
      <w:r w:rsidRPr="00A513FD">
        <w:rPr>
          <w:rFonts w:ascii="Verdana" w:hAnsi="Verdana" w:cs="Times New Roman"/>
          <w:sz w:val="40"/>
        </w:rPr>
        <w:t>2014</w:t>
      </w:r>
      <w:r w:rsidRPr="00A513FD">
        <w:rPr>
          <w:rFonts w:ascii="Verdana" w:hAnsi="Verdana" w:cs="Times New Roman"/>
          <w:i/>
        </w:rPr>
        <w:t xml:space="preserve"> </w:t>
      </w:r>
      <w:r w:rsidRPr="00A513FD">
        <w:rPr>
          <w:rFonts w:ascii="Verdana" w:hAnsi="Verdana" w:cs="Times New Roman"/>
          <w:i/>
        </w:rPr>
        <w:br w:type="page"/>
      </w:r>
    </w:p>
    <w:p w14:paraId="33E55EC2" w14:textId="77777777" w:rsidR="001E0E76" w:rsidRPr="00A513FD" w:rsidRDefault="001E0E76">
      <w:pPr>
        <w:rPr>
          <w:rFonts w:ascii="Verdana" w:hAnsi="Verdana" w:cs="Times New Roman"/>
        </w:rPr>
      </w:pPr>
    </w:p>
    <w:p w14:paraId="01710462" w14:textId="66A9E4C2" w:rsidR="00A513FD" w:rsidRPr="00B73CEE" w:rsidRDefault="00A513FD" w:rsidP="001B111E">
      <w:pPr>
        <w:pStyle w:val="Titre1"/>
        <w:rPr>
          <w:rFonts w:ascii="Verdana" w:hAnsi="Verdana"/>
        </w:rPr>
      </w:pPr>
      <w:bookmarkStart w:id="1" w:name="_Toc281500715"/>
      <w:r w:rsidRPr="00B73CEE">
        <w:rPr>
          <w:rFonts w:ascii="Verdana" w:hAnsi="Verdana"/>
        </w:rPr>
        <w:t>Résumé</w:t>
      </w:r>
      <w:bookmarkEnd w:id="1"/>
      <w:r w:rsidRPr="00B73CEE">
        <w:rPr>
          <w:rFonts w:ascii="Verdana" w:hAnsi="Verdana"/>
        </w:rPr>
        <w:t> </w:t>
      </w:r>
    </w:p>
    <w:p w14:paraId="67C1D726" w14:textId="4A84F4AE" w:rsidR="00A513FD" w:rsidRPr="00B73CEE" w:rsidRDefault="004217A1" w:rsidP="00C82602">
      <w:pPr>
        <w:jc w:val="both"/>
        <w:rPr>
          <w:rFonts w:ascii="Verdana" w:hAnsi="Verdana" w:cs="Times New Roman"/>
        </w:rPr>
      </w:pPr>
      <w:r w:rsidRPr="00B73CEE">
        <w:rPr>
          <w:rFonts w:ascii="Verdana" w:hAnsi="Verdana" w:cs="Times New Roman"/>
        </w:rPr>
        <w:t xml:space="preserve">Le corail est utilisé depuis l’antiquité que ce soit en </w:t>
      </w:r>
      <w:r w:rsidR="003B2811" w:rsidRPr="00B73CEE">
        <w:rPr>
          <w:rFonts w:ascii="Verdana" w:hAnsi="Verdana" w:cs="Times New Roman"/>
        </w:rPr>
        <w:t>tant que bijoux</w:t>
      </w:r>
      <w:r w:rsidRPr="00B73CEE">
        <w:rPr>
          <w:rFonts w:ascii="Verdana" w:hAnsi="Verdana" w:cs="Times New Roman"/>
        </w:rPr>
        <w:t xml:space="preserve">, </w:t>
      </w:r>
      <w:r w:rsidR="002943C7" w:rsidRPr="00B73CEE">
        <w:rPr>
          <w:rFonts w:ascii="Verdana" w:hAnsi="Verdana" w:cs="Times New Roman"/>
        </w:rPr>
        <w:t>monnaie d’échange, talisman ou encore comme médicament.</w:t>
      </w:r>
      <w:r w:rsidR="00CC6232" w:rsidRPr="00B73CEE">
        <w:rPr>
          <w:rFonts w:ascii="Verdana" w:hAnsi="Verdana" w:cs="Times New Roman"/>
        </w:rPr>
        <w:t xml:space="preserve"> D</w:t>
      </w:r>
      <w:r w:rsidR="003B2811" w:rsidRPr="00B73CEE">
        <w:rPr>
          <w:rFonts w:ascii="Verdana" w:hAnsi="Verdana" w:cs="Times New Roman"/>
        </w:rPr>
        <w:t xml:space="preserve">’espèces </w:t>
      </w:r>
      <w:r w:rsidR="00CC6232" w:rsidRPr="00B73CEE">
        <w:rPr>
          <w:rFonts w:ascii="Verdana" w:hAnsi="Verdana" w:cs="Times New Roman"/>
        </w:rPr>
        <w:t>et de couleurs variée</w:t>
      </w:r>
      <w:r w:rsidR="003B2811" w:rsidRPr="00B73CEE">
        <w:rPr>
          <w:rFonts w:ascii="Verdana" w:hAnsi="Verdana" w:cs="Times New Roman"/>
        </w:rPr>
        <w:t>, le corail</w:t>
      </w:r>
      <w:r w:rsidR="00CC6232" w:rsidRPr="00B73CEE">
        <w:rPr>
          <w:rFonts w:ascii="Verdana" w:hAnsi="Verdana" w:cs="Times New Roman"/>
        </w:rPr>
        <w:t xml:space="preserve"> précieux est le plus connu. Sa</w:t>
      </w:r>
      <w:r w:rsidR="002943C7" w:rsidRPr="00B73CEE">
        <w:rPr>
          <w:rFonts w:ascii="Verdana" w:hAnsi="Verdana" w:cs="Times New Roman"/>
        </w:rPr>
        <w:t xml:space="preserve"> couleur rouge caractéristique </w:t>
      </w:r>
      <w:r w:rsidR="00A513FD" w:rsidRPr="00B73CEE">
        <w:rPr>
          <w:rFonts w:ascii="Verdana" w:hAnsi="Verdana" w:cs="Times New Roman"/>
        </w:rPr>
        <w:t xml:space="preserve">a contribué à sa popularité et </w:t>
      </w:r>
      <w:r w:rsidR="002943C7" w:rsidRPr="00B73CEE">
        <w:rPr>
          <w:rFonts w:ascii="Verdana" w:hAnsi="Verdana" w:cs="Times New Roman"/>
        </w:rPr>
        <w:t>en fait une ge</w:t>
      </w:r>
      <w:r w:rsidR="00A513FD" w:rsidRPr="00B73CEE">
        <w:rPr>
          <w:rFonts w:ascii="Verdana" w:hAnsi="Verdana" w:cs="Times New Roman"/>
        </w:rPr>
        <w:t>mme recherchée et très prisée.</w:t>
      </w:r>
    </w:p>
    <w:p w14:paraId="1267CBD0" w14:textId="4DCC59FF" w:rsidR="00A513FD" w:rsidRPr="00B73CEE" w:rsidRDefault="002943C7" w:rsidP="00C82602">
      <w:pPr>
        <w:jc w:val="both"/>
        <w:rPr>
          <w:rFonts w:ascii="Verdana" w:hAnsi="Verdana" w:cs="Times New Roman"/>
        </w:rPr>
      </w:pPr>
      <w:r w:rsidRPr="00B73CEE">
        <w:rPr>
          <w:rFonts w:ascii="Verdana" w:hAnsi="Verdana" w:cs="Times New Roman"/>
        </w:rPr>
        <w:t>Ces dernières années la population de corail à drastiquement diminuer (surpêche,  changement climatique, p</w:t>
      </w:r>
      <w:r w:rsidR="00963D0A" w:rsidRPr="00B73CEE">
        <w:rPr>
          <w:rFonts w:ascii="Verdana" w:hAnsi="Verdana" w:cs="Times New Roman"/>
        </w:rPr>
        <w:t>ollution etc.). U</w:t>
      </w:r>
      <w:r w:rsidRPr="00B73CEE">
        <w:rPr>
          <w:rFonts w:ascii="Verdana" w:hAnsi="Verdana" w:cs="Times New Roman"/>
        </w:rPr>
        <w:t>ne législation a été mise en place afin de protéger l’avenir du corail conditionnant l’importation, l’exportation</w:t>
      </w:r>
      <w:r w:rsidR="00CC6232" w:rsidRPr="00B73CEE">
        <w:rPr>
          <w:rFonts w:ascii="Verdana" w:hAnsi="Verdana" w:cs="Times New Roman"/>
        </w:rPr>
        <w:t xml:space="preserve"> de certains coraux (sous toutes formes : bijoux, roches ornementales…)</w:t>
      </w:r>
      <w:r w:rsidRPr="00B73CEE">
        <w:rPr>
          <w:rFonts w:ascii="Verdana" w:hAnsi="Verdana" w:cs="Times New Roman"/>
        </w:rPr>
        <w:t xml:space="preserve">. Il est désormais plus que jamais nécessaire de savoir identifier les différents types de coraux qu’il soit brut ou sertie afin de ne travailler qu’avec les coraux autorisés ou d’obtenir les permis nécessaires au </w:t>
      </w:r>
      <w:r w:rsidR="00963D0A" w:rsidRPr="00B73CEE">
        <w:rPr>
          <w:rFonts w:ascii="Verdana" w:hAnsi="Verdana" w:cs="Times New Roman"/>
        </w:rPr>
        <w:t xml:space="preserve">commerce </w:t>
      </w:r>
      <w:r w:rsidRPr="00B73CEE">
        <w:rPr>
          <w:rFonts w:ascii="Verdana" w:hAnsi="Verdana" w:cs="Times New Roman"/>
        </w:rPr>
        <w:t>des coraux soumis à ces restrictions.</w:t>
      </w:r>
    </w:p>
    <w:p w14:paraId="3302A4EF" w14:textId="77777777" w:rsidR="004217A1" w:rsidRPr="00B73CEE" w:rsidRDefault="004217A1" w:rsidP="00C82602">
      <w:pPr>
        <w:jc w:val="both"/>
        <w:rPr>
          <w:rFonts w:ascii="Verdana" w:hAnsi="Verdana" w:cs="Times New Roman"/>
        </w:rPr>
      </w:pPr>
    </w:p>
    <w:p w14:paraId="077E2B69" w14:textId="77777777" w:rsidR="00A513FD" w:rsidRPr="00B73CEE" w:rsidRDefault="00A513FD" w:rsidP="00C82602">
      <w:pPr>
        <w:jc w:val="both"/>
        <w:rPr>
          <w:rFonts w:ascii="Verdana" w:hAnsi="Verdana" w:cs="Times New Roman"/>
        </w:rPr>
      </w:pPr>
      <w:r w:rsidRPr="00B73CEE">
        <w:rPr>
          <w:rFonts w:ascii="Verdana" w:hAnsi="Verdana" w:cs="Times New Roman"/>
        </w:rPr>
        <w:br w:type="page"/>
      </w:r>
    </w:p>
    <w:p w14:paraId="0E5412AB" w14:textId="77777777" w:rsidR="00A513FD" w:rsidRPr="00A513FD" w:rsidRDefault="00A513FD" w:rsidP="001B3ED0">
      <w:pPr>
        <w:pStyle w:val="Titre1"/>
      </w:pPr>
      <w:bookmarkStart w:id="2" w:name="_Toc281500716"/>
      <w:r w:rsidRPr="00B73CEE">
        <w:rPr>
          <w:rFonts w:ascii="Verdana" w:hAnsi="Verdana"/>
        </w:rPr>
        <w:lastRenderedPageBreak/>
        <w:t>Corail : Définition et Législation</w:t>
      </w:r>
      <w:bookmarkEnd w:id="2"/>
    </w:p>
    <w:p w14:paraId="4A5CF473" w14:textId="77777777" w:rsidR="00A513FD" w:rsidRDefault="00A513FD" w:rsidP="00287270">
      <w:pPr>
        <w:rPr>
          <w:rFonts w:ascii="Verdana" w:hAnsi="Verdana" w:cs="Times New Roman"/>
        </w:rPr>
      </w:pPr>
    </w:p>
    <w:p w14:paraId="6B1AC0CF" w14:textId="77777777" w:rsidR="001B111E" w:rsidRPr="00B73CEE" w:rsidRDefault="001B111E" w:rsidP="00B73CEE">
      <w:pPr>
        <w:pStyle w:val="Titre2"/>
        <w:rPr>
          <w:rFonts w:ascii="Verdana" w:hAnsi="Verdana"/>
        </w:rPr>
      </w:pPr>
      <w:bookmarkStart w:id="3" w:name="_Toc281500717"/>
      <w:r w:rsidRPr="00B73CEE">
        <w:rPr>
          <w:rFonts w:ascii="Verdana" w:hAnsi="Verdana"/>
        </w:rPr>
        <w:t>Le corail : Un animal marin</w:t>
      </w:r>
      <w:bookmarkEnd w:id="3"/>
    </w:p>
    <w:p w14:paraId="7C63A7A7" w14:textId="77777777" w:rsidR="00287270" w:rsidRDefault="00287270" w:rsidP="00C82602">
      <w:pPr>
        <w:jc w:val="both"/>
        <w:rPr>
          <w:rFonts w:ascii="Verdana" w:hAnsi="Verdana" w:cs="Times New Roman"/>
        </w:rPr>
      </w:pPr>
      <w:r w:rsidRPr="00B73CEE">
        <w:rPr>
          <w:rFonts w:ascii="Verdana" w:hAnsi="Verdana" w:cs="Times New Roman"/>
        </w:rPr>
        <w:t xml:space="preserve">Par </w:t>
      </w:r>
      <w:r w:rsidR="00AB61CE" w:rsidRPr="00B73CEE">
        <w:rPr>
          <w:rFonts w:ascii="Verdana" w:hAnsi="Verdana" w:cs="Times New Roman"/>
        </w:rPr>
        <w:t>définition</w:t>
      </w:r>
      <w:r w:rsidRPr="00B73CEE">
        <w:rPr>
          <w:rFonts w:ascii="Verdana" w:hAnsi="Verdana" w:cs="Times New Roman"/>
        </w:rPr>
        <w:t xml:space="preserve"> le corail est animal marin (polype) </w:t>
      </w:r>
      <w:r w:rsidR="00AB61CE" w:rsidRPr="00B73CEE">
        <w:rPr>
          <w:rFonts w:ascii="Verdana" w:hAnsi="Verdana" w:cs="Times New Roman"/>
        </w:rPr>
        <w:t xml:space="preserve">des eaux chaudes </w:t>
      </w:r>
      <w:r w:rsidRPr="00B73CEE">
        <w:rPr>
          <w:rFonts w:ascii="Verdana" w:hAnsi="Verdana" w:cs="Times New Roman"/>
        </w:rPr>
        <w:t>qui vit en colonie et sécrète un squelette calcaire</w:t>
      </w:r>
      <w:r w:rsidR="000F134A" w:rsidRPr="00B73CEE">
        <w:rPr>
          <w:rFonts w:ascii="Verdana" w:hAnsi="Verdana" w:cs="Times New Roman"/>
        </w:rPr>
        <w:t xml:space="preserve"> (ou</w:t>
      </w:r>
      <w:r w:rsidR="00250BBC" w:rsidRPr="00B73CEE">
        <w:rPr>
          <w:rFonts w:ascii="Verdana" w:hAnsi="Verdana" w:cs="Times New Roman"/>
        </w:rPr>
        <w:t xml:space="preserve"> dans le cas de certains coraux un squelette à base de </w:t>
      </w:r>
      <w:r w:rsidR="001B3ED0" w:rsidRPr="00B73CEE">
        <w:rPr>
          <w:rFonts w:ascii="Verdana" w:hAnsi="Verdana" w:cs="Times New Roman"/>
        </w:rPr>
        <w:t>conchyoline</w:t>
      </w:r>
      <w:r w:rsidR="00250BBC" w:rsidRPr="00B73CEE">
        <w:rPr>
          <w:rFonts w:ascii="Verdana" w:hAnsi="Verdana" w:cs="Times New Roman"/>
        </w:rPr>
        <w:t>)</w:t>
      </w:r>
      <w:r w:rsidRPr="00B73CEE">
        <w:rPr>
          <w:rFonts w:ascii="Verdana" w:hAnsi="Verdana" w:cs="Times New Roman"/>
        </w:rPr>
        <w:t xml:space="preserve"> arborescent appelé polypier. Il peu</w:t>
      </w:r>
      <w:r w:rsidR="00250BBC" w:rsidRPr="00B73CEE">
        <w:rPr>
          <w:rFonts w:ascii="Verdana" w:hAnsi="Verdana" w:cs="Times New Roman"/>
        </w:rPr>
        <w:t>t</w:t>
      </w:r>
      <w:r w:rsidRPr="00B73CEE">
        <w:rPr>
          <w:rFonts w:ascii="Verdana" w:hAnsi="Verdana" w:cs="Times New Roman"/>
        </w:rPr>
        <w:t xml:space="preserve"> être dur, mou, de couleur rouge, rose, blanche</w:t>
      </w:r>
      <w:r w:rsidR="00AB61CE" w:rsidRPr="00B73CEE">
        <w:rPr>
          <w:rFonts w:ascii="Verdana" w:hAnsi="Verdana" w:cs="Times New Roman"/>
        </w:rPr>
        <w:t>, noir, doré</w:t>
      </w:r>
      <w:r w:rsidRPr="00B73CEE">
        <w:rPr>
          <w:rFonts w:ascii="Verdana" w:hAnsi="Verdana" w:cs="Times New Roman"/>
        </w:rPr>
        <w:t xml:space="preserve"> ou bleue. </w:t>
      </w:r>
    </w:p>
    <w:p w14:paraId="780573BC" w14:textId="77777777" w:rsidR="00415B70" w:rsidRDefault="00415B70" w:rsidP="00415B70">
      <w:pPr>
        <w:keepNext/>
        <w:jc w:val="both"/>
      </w:pPr>
      <w:r>
        <w:rPr>
          <w:rFonts w:eastAsia="Times New Roman" w:cs="Times New Roman"/>
          <w:noProof/>
        </w:rPr>
        <w:drawing>
          <wp:inline distT="0" distB="0" distL="0" distR="0" wp14:anchorId="1604800B" wp14:editId="74FB6206">
            <wp:extent cx="5756910" cy="3834102"/>
            <wp:effectExtent l="0" t="0" r="8890" b="1905"/>
            <wp:docPr id="88" name="il_fi" descr="http://www.lagonrouge.fr/wp-content/uploads/2012/05/11_corail_rou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onrouge.fr/wp-content/uploads/2012/05/11_corail_rouge2.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56910" cy="3834102"/>
                    </a:xfrm>
                    <a:prstGeom prst="rect">
                      <a:avLst/>
                    </a:prstGeom>
                    <a:noFill/>
                    <a:ln>
                      <a:noFill/>
                    </a:ln>
                  </pic:spPr>
                </pic:pic>
              </a:graphicData>
            </a:graphic>
          </wp:inline>
        </w:drawing>
      </w:r>
    </w:p>
    <w:p w14:paraId="15F1043C" w14:textId="228B8E0C" w:rsidR="00415B70" w:rsidRDefault="00415B70" w:rsidP="00415B70">
      <w:pPr>
        <w:pStyle w:val="Lgende"/>
        <w:jc w:val="both"/>
        <w:rPr>
          <w:rFonts w:ascii="Verdana" w:hAnsi="Verdana" w:cs="Times New Roman"/>
        </w:rPr>
      </w:pPr>
      <w:bookmarkStart w:id="4" w:name="_Toc281500701"/>
      <w:r>
        <w:t xml:space="preserve">Figure </w:t>
      </w:r>
      <w:r>
        <w:fldChar w:fldCharType="begin"/>
      </w:r>
      <w:r>
        <w:instrText xml:space="preserve"> SEQ Figure \* ARABIC </w:instrText>
      </w:r>
      <w:r>
        <w:fldChar w:fldCharType="separate"/>
      </w:r>
      <w:r w:rsidR="000B3F65">
        <w:rPr>
          <w:noProof/>
        </w:rPr>
        <w:t>1</w:t>
      </w:r>
      <w:r>
        <w:fldChar w:fldCharType="end"/>
      </w:r>
      <w:r>
        <w:t xml:space="preserve"> Corail vivant dans son milieu naturel</w:t>
      </w:r>
      <w:bookmarkEnd w:id="4"/>
    </w:p>
    <w:p w14:paraId="6AEC7092" w14:textId="77777777" w:rsidR="00415B70" w:rsidRPr="00B73CEE" w:rsidRDefault="00415B70" w:rsidP="00C82602">
      <w:pPr>
        <w:jc w:val="both"/>
        <w:rPr>
          <w:rFonts w:ascii="Verdana" w:hAnsi="Verdana" w:cs="Times New Roman"/>
        </w:rPr>
      </w:pPr>
    </w:p>
    <w:p w14:paraId="1623A596" w14:textId="77777777" w:rsidR="00287270" w:rsidRPr="00B73CEE" w:rsidRDefault="00AB61CE" w:rsidP="00C82602">
      <w:pPr>
        <w:jc w:val="both"/>
        <w:rPr>
          <w:rFonts w:ascii="Verdana" w:hAnsi="Verdana" w:cs="Times New Roman"/>
        </w:rPr>
      </w:pPr>
      <w:r w:rsidRPr="00B73CEE">
        <w:rPr>
          <w:rFonts w:ascii="Verdana" w:hAnsi="Verdana" w:cs="Times New Roman"/>
        </w:rPr>
        <w:t>On retrouve une des origines mythologiques du corail dans les "Métamorphoses"  écrit par</w:t>
      </w:r>
      <w:r w:rsidR="000F134A" w:rsidRPr="00B73CEE">
        <w:rPr>
          <w:rFonts w:ascii="Verdana" w:hAnsi="Verdana" w:cs="Times New Roman"/>
        </w:rPr>
        <w:t xml:space="preserve"> Ovide (O. Meta. L. IV 735-752) :</w:t>
      </w:r>
      <w:r w:rsidRPr="00B73CEE">
        <w:rPr>
          <w:rFonts w:ascii="Verdana" w:hAnsi="Verdana" w:cs="Times New Roman"/>
        </w:rPr>
        <w:t xml:space="preserve"> Persée après avoir triomphé de Méduse aurait déposé sa tête sur un lit d’algues qui se seraient pétrifiés créant</w:t>
      </w:r>
      <w:r w:rsidR="000F134A" w:rsidRPr="00B73CEE">
        <w:rPr>
          <w:rFonts w:ascii="Verdana" w:hAnsi="Verdana" w:cs="Times New Roman"/>
        </w:rPr>
        <w:t xml:space="preserve"> ainsi</w:t>
      </w:r>
      <w:r w:rsidRPr="00B73CEE">
        <w:rPr>
          <w:rFonts w:ascii="Verdana" w:hAnsi="Verdana" w:cs="Times New Roman"/>
        </w:rPr>
        <w:t xml:space="preserve"> le corail.</w:t>
      </w:r>
    </w:p>
    <w:p w14:paraId="70941EF7" w14:textId="77777777" w:rsidR="00AB61CE" w:rsidRPr="00B73CEE" w:rsidRDefault="00AB61CE" w:rsidP="00C82602">
      <w:pPr>
        <w:jc w:val="both"/>
        <w:rPr>
          <w:rFonts w:ascii="Verdana" w:hAnsi="Verdana" w:cs="Times New Roman"/>
        </w:rPr>
      </w:pPr>
    </w:p>
    <w:p w14:paraId="7D74E1C3" w14:textId="549DF20C" w:rsidR="00250BBC" w:rsidRPr="00B73CEE" w:rsidRDefault="00AB61CE" w:rsidP="00C82602">
      <w:pPr>
        <w:jc w:val="both"/>
        <w:rPr>
          <w:rFonts w:ascii="Verdana" w:hAnsi="Verdana" w:cs="Times New Roman"/>
        </w:rPr>
      </w:pPr>
      <w:r w:rsidRPr="00B73CEE">
        <w:rPr>
          <w:rFonts w:ascii="Verdana" w:hAnsi="Verdana" w:cs="Times New Roman"/>
        </w:rPr>
        <w:t xml:space="preserve">Pour les gemmologues ainsi que les bijoutiers, le corail est une gemme organique qui correspond à la structure </w:t>
      </w:r>
      <w:r w:rsidR="00250BBC" w:rsidRPr="00B73CEE">
        <w:rPr>
          <w:rFonts w:ascii="Verdana" w:hAnsi="Verdana" w:cs="Times New Roman"/>
        </w:rPr>
        <w:t xml:space="preserve">qui supporte le polype.  Le polype est nettoyé de toute matières animales pour ne laisser que son squelette calcaire (ou </w:t>
      </w:r>
      <w:r w:rsidR="001B3ED0" w:rsidRPr="00B73CEE">
        <w:rPr>
          <w:rFonts w:ascii="Verdana" w:hAnsi="Verdana" w:cs="Times New Roman"/>
        </w:rPr>
        <w:t>conchyolinique</w:t>
      </w:r>
      <w:r w:rsidR="00250BBC" w:rsidRPr="00B73CEE">
        <w:rPr>
          <w:rFonts w:ascii="Verdana" w:hAnsi="Verdana" w:cs="Times New Roman"/>
        </w:rPr>
        <w:t>) qui sera ensuite taillé</w:t>
      </w:r>
      <w:r w:rsidR="00963D0A" w:rsidRPr="00B73CEE">
        <w:rPr>
          <w:rFonts w:ascii="Verdana" w:hAnsi="Verdana" w:cs="Times New Roman"/>
        </w:rPr>
        <w:t>,</w:t>
      </w:r>
      <w:r w:rsidR="00250BBC" w:rsidRPr="00B73CEE">
        <w:rPr>
          <w:rFonts w:ascii="Verdana" w:hAnsi="Verdana" w:cs="Times New Roman"/>
        </w:rPr>
        <w:t xml:space="preserve"> poli</w:t>
      </w:r>
      <w:r w:rsidR="00963D0A" w:rsidRPr="00B73CEE">
        <w:rPr>
          <w:rFonts w:ascii="Verdana" w:hAnsi="Verdana" w:cs="Times New Roman"/>
        </w:rPr>
        <w:t>,</w:t>
      </w:r>
      <w:r w:rsidR="00250BBC" w:rsidRPr="00B73CEE">
        <w:rPr>
          <w:rFonts w:ascii="Verdana" w:hAnsi="Verdana" w:cs="Times New Roman"/>
        </w:rPr>
        <w:t xml:space="preserve"> </w:t>
      </w:r>
      <w:r w:rsidR="000F134A" w:rsidRPr="00B73CEE">
        <w:rPr>
          <w:rFonts w:ascii="Verdana" w:hAnsi="Verdana" w:cs="Times New Roman"/>
        </w:rPr>
        <w:t xml:space="preserve">monté en perle ou </w:t>
      </w:r>
      <w:r w:rsidR="00250BBC" w:rsidRPr="00B73CEE">
        <w:rPr>
          <w:rFonts w:ascii="Verdana" w:hAnsi="Verdana" w:cs="Times New Roman"/>
        </w:rPr>
        <w:t>sertie.</w:t>
      </w:r>
    </w:p>
    <w:p w14:paraId="0805F5BF" w14:textId="77777777" w:rsidR="001179E0" w:rsidRPr="00B73CEE" w:rsidRDefault="001179E0" w:rsidP="00C82602">
      <w:pPr>
        <w:jc w:val="both"/>
        <w:rPr>
          <w:rFonts w:ascii="Verdana" w:hAnsi="Verdana" w:cs="Times New Roman"/>
        </w:rPr>
      </w:pPr>
    </w:p>
    <w:p w14:paraId="67B15642" w14:textId="6CB6F089" w:rsidR="000F134A" w:rsidRPr="00B73CEE" w:rsidRDefault="000F134A" w:rsidP="00C82602">
      <w:pPr>
        <w:jc w:val="both"/>
        <w:rPr>
          <w:rFonts w:ascii="Verdana" w:hAnsi="Verdana" w:cs="Times New Roman"/>
        </w:rPr>
      </w:pPr>
      <w:r w:rsidRPr="00B73CEE">
        <w:rPr>
          <w:rFonts w:ascii="Verdana" w:hAnsi="Verdana" w:cs="Times New Roman"/>
        </w:rPr>
        <w:t>P</w:t>
      </w:r>
      <w:r w:rsidR="00A513FD" w:rsidRPr="00B73CEE">
        <w:rPr>
          <w:rFonts w:ascii="Verdana" w:hAnsi="Verdana" w:cs="Times New Roman"/>
        </w:rPr>
        <w:t xml:space="preserve">ar facilité dans </w:t>
      </w:r>
      <w:r w:rsidRPr="00B73CEE">
        <w:rPr>
          <w:rFonts w:ascii="Verdana" w:hAnsi="Verdana" w:cs="Times New Roman"/>
        </w:rPr>
        <w:t xml:space="preserve">la suite du document le terme corail se réfèrera à la partie animal utilisé en </w:t>
      </w:r>
      <w:r w:rsidR="00A513FD" w:rsidRPr="00B73CEE">
        <w:rPr>
          <w:rFonts w:ascii="Verdana" w:hAnsi="Verdana" w:cs="Times New Roman"/>
        </w:rPr>
        <w:t xml:space="preserve">gemmologie et </w:t>
      </w:r>
      <w:r w:rsidRPr="00B73CEE">
        <w:rPr>
          <w:rFonts w:ascii="Verdana" w:hAnsi="Verdana" w:cs="Times New Roman"/>
        </w:rPr>
        <w:t xml:space="preserve">joaillerie c’est à dire </w:t>
      </w:r>
      <w:r w:rsidR="00963D0A" w:rsidRPr="00B73CEE">
        <w:rPr>
          <w:rFonts w:ascii="Verdana" w:hAnsi="Verdana" w:cs="Times New Roman"/>
        </w:rPr>
        <w:t xml:space="preserve">à </w:t>
      </w:r>
      <w:r w:rsidRPr="00B73CEE">
        <w:rPr>
          <w:rFonts w:ascii="Verdana" w:hAnsi="Verdana" w:cs="Times New Roman"/>
        </w:rPr>
        <w:t>la partie squelette calcaire</w:t>
      </w:r>
      <w:r w:rsidR="00CC6232" w:rsidRPr="00B73CEE">
        <w:rPr>
          <w:rFonts w:ascii="Verdana" w:hAnsi="Verdana" w:cs="Times New Roman"/>
        </w:rPr>
        <w:t xml:space="preserve"> ou conchyolinique</w:t>
      </w:r>
      <w:r w:rsidRPr="00B73CEE">
        <w:rPr>
          <w:rFonts w:ascii="Verdana" w:hAnsi="Verdana" w:cs="Times New Roman"/>
        </w:rPr>
        <w:t>.</w:t>
      </w:r>
    </w:p>
    <w:p w14:paraId="194712D2" w14:textId="77777777" w:rsidR="001E0E76" w:rsidRPr="00B73CEE" w:rsidRDefault="001E0E76" w:rsidP="00C82602">
      <w:pPr>
        <w:jc w:val="both"/>
        <w:rPr>
          <w:rFonts w:ascii="Verdana" w:hAnsi="Verdana" w:cs="Times New Roman"/>
        </w:rPr>
      </w:pPr>
    </w:p>
    <w:p w14:paraId="56A9CAE5" w14:textId="77777777" w:rsidR="004217A1" w:rsidRPr="00B73CEE" w:rsidRDefault="001B111E" w:rsidP="00B73CEE">
      <w:pPr>
        <w:pStyle w:val="Titre2"/>
        <w:rPr>
          <w:rFonts w:ascii="Verdana" w:hAnsi="Verdana"/>
        </w:rPr>
      </w:pPr>
      <w:bookmarkStart w:id="5" w:name="_Toc281500718"/>
      <w:r w:rsidRPr="00B73CEE">
        <w:rPr>
          <w:rFonts w:ascii="Verdana" w:hAnsi="Verdana"/>
        </w:rPr>
        <w:lastRenderedPageBreak/>
        <w:t>Le corail : une gemme soumise à des restrictions</w:t>
      </w:r>
      <w:bookmarkEnd w:id="5"/>
    </w:p>
    <w:p w14:paraId="4AD98D68" w14:textId="068E26F2" w:rsidR="00A513FD" w:rsidRPr="00B73CEE" w:rsidRDefault="00A513FD" w:rsidP="00C82602">
      <w:pPr>
        <w:jc w:val="both"/>
        <w:rPr>
          <w:rFonts w:ascii="Verdana" w:hAnsi="Verdana" w:cs="Times New Roman"/>
        </w:rPr>
      </w:pPr>
      <w:r w:rsidRPr="00B73CEE">
        <w:rPr>
          <w:rFonts w:ascii="Verdana" w:hAnsi="Verdana" w:cs="Times New Roman"/>
        </w:rPr>
        <w:t>Certains coraux sont</w:t>
      </w:r>
      <w:r w:rsidR="004217A1" w:rsidRPr="00B73CEE">
        <w:rPr>
          <w:rFonts w:ascii="Verdana" w:hAnsi="Verdana" w:cs="Times New Roman"/>
        </w:rPr>
        <w:t xml:space="preserve"> listé</w:t>
      </w:r>
      <w:r w:rsidRPr="00B73CEE">
        <w:rPr>
          <w:rFonts w:ascii="Verdana" w:hAnsi="Verdana" w:cs="Times New Roman"/>
        </w:rPr>
        <w:t>s</w:t>
      </w:r>
      <w:r w:rsidR="004217A1" w:rsidRPr="00B73CEE">
        <w:rPr>
          <w:rFonts w:ascii="Verdana" w:hAnsi="Verdana" w:cs="Times New Roman"/>
        </w:rPr>
        <w:t xml:space="preserve"> dans l’Annexe II </w:t>
      </w:r>
      <w:r w:rsidRPr="00B73CEE">
        <w:rPr>
          <w:rFonts w:ascii="Verdana" w:hAnsi="Verdana" w:cs="Times New Roman"/>
        </w:rPr>
        <w:t xml:space="preserve">et III </w:t>
      </w:r>
      <w:r w:rsidR="004217A1" w:rsidRPr="00B73CEE">
        <w:rPr>
          <w:rFonts w:ascii="Verdana" w:hAnsi="Verdana" w:cs="Times New Roman"/>
        </w:rPr>
        <w:t>de la convention sur le commerce international des espèces de faune et de flore sauvages menacées d’extinction</w:t>
      </w:r>
      <w:r w:rsidR="000B3F65">
        <w:rPr>
          <w:rFonts w:ascii="Verdana" w:hAnsi="Verdana" w:cs="Times New Roman"/>
        </w:rPr>
        <w:t xml:space="preserve"> (CIT</w:t>
      </w:r>
      <w:r w:rsidR="001B3ED0" w:rsidRPr="00B73CEE">
        <w:rPr>
          <w:rFonts w:ascii="Verdana" w:hAnsi="Verdana" w:cs="Times New Roman"/>
        </w:rPr>
        <w:t>ES)</w:t>
      </w:r>
      <w:r w:rsidR="004217A1" w:rsidRPr="00B73CEE">
        <w:rPr>
          <w:rFonts w:ascii="Verdana" w:hAnsi="Verdana" w:cs="Times New Roman"/>
        </w:rPr>
        <w:t xml:space="preserve">. </w:t>
      </w:r>
    </w:p>
    <w:p w14:paraId="17129CEF" w14:textId="77777777" w:rsidR="00A513FD" w:rsidRPr="00B73CEE" w:rsidRDefault="00A513FD" w:rsidP="00C82602">
      <w:pPr>
        <w:jc w:val="both"/>
        <w:rPr>
          <w:rFonts w:ascii="Verdana" w:hAnsi="Verdana" w:cs="Times New Roman"/>
        </w:rPr>
      </w:pPr>
      <w:r w:rsidRPr="00B73CEE">
        <w:rPr>
          <w:rFonts w:ascii="Verdana" w:hAnsi="Verdana" w:cs="Times New Roman"/>
        </w:rPr>
        <w:t>L'Annexe I comprend toutes les espèces menacées d'extinction. Le commerce de leurs spécimens n'est autorisé que dans des conditions exceptionnelles.</w:t>
      </w:r>
    </w:p>
    <w:p w14:paraId="401B419C" w14:textId="77777777" w:rsidR="00A513FD" w:rsidRPr="00B73CEE" w:rsidRDefault="00A513FD" w:rsidP="00C82602">
      <w:pPr>
        <w:jc w:val="both"/>
        <w:rPr>
          <w:rFonts w:ascii="Verdana" w:hAnsi="Verdana" w:cs="Times New Roman"/>
        </w:rPr>
      </w:pPr>
      <w:r w:rsidRPr="00B73CEE">
        <w:rPr>
          <w:rFonts w:ascii="Verdana" w:hAnsi="Verdana" w:cs="Times New Roman"/>
        </w:rPr>
        <w:t>L'Annexe II comprend toutes les espèces qui ne sont pas nécessairement menacées d'extinction mais dont le commerce des spécimens doit être réglementé pour éviter une exploitation incompatible avec leur survie.</w:t>
      </w:r>
    </w:p>
    <w:p w14:paraId="70B0CDC4" w14:textId="2ADD88F9" w:rsidR="00A513FD" w:rsidRPr="00B73CEE" w:rsidRDefault="00A513FD" w:rsidP="00C82602">
      <w:pPr>
        <w:jc w:val="both"/>
        <w:rPr>
          <w:rFonts w:ascii="Verdana" w:eastAsia="Times New Roman" w:hAnsi="Verdana" w:cs="Times New Roman"/>
        </w:rPr>
      </w:pPr>
      <w:r w:rsidRPr="00B73CEE">
        <w:rPr>
          <w:rFonts w:ascii="Verdana" w:eastAsia="Times New Roman" w:hAnsi="Verdana" w:cs="Times New Roman"/>
        </w:rPr>
        <w:t>L'Annexe III comprend toutes les espèces protégées dans un pays qu</w:t>
      </w:r>
      <w:r w:rsidR="00963D0A" w:rsidRPr="00B73CEE">
        <w:rPr>
          <w:rFonts w:ascii="Verdana" w:eastAsia="Times New Roman" w:hAnsi="Verdana" w:cs="Times New Roman"/>
        </w:rPr>
        <w:t>i a demandé aux autres Parties de</w:t>
      </w:r>
      <w:r w:rsidRPr="00B73CEE">
        <w:rPr>
          <w:rFonts w:ascii="Verdana" w:eastAsia="Times New Roman" w:hAnsi="Verdana" w:cs="Times New Roman"/>
        </w:rPr>
        <w:t xml:space="preserve"> la CITES leur assistance pour en contrôler le commerce.</w:t>
      </w:r>
      <w:r w:rsidRPr="00B73CEE">
        <w:rPr>
          <w:rStyle w:val="Appelnotedebasdep"/>
          <w:rFonts w:ascii="Verdana" w:eastAsia="Times New Roman" w:hAnsi="Verdana" w:cs="Times New Roman"/>
        </w:rPr>
        <w:footnoteReference w:id="1"/>
      </w:r>
    </w:p>
    <w:p w14:paraId="49D2DF13" w14:textId="77777777" w:rsidR="00A513FD" w:rsidRPr="00B73CEE" w:rsidRDefault="00A513FD" w:rsidP="00C82602">
      <w:pPr>
        <w:jc w:val="both"/>
        <w:rPr>
          <w:rFonts w:ascii="Verdana" w:hAnsi="Verdana" w:cs="Times New Roman"/>
        </w:rPr>
      </w:pPr>
    </w:p>
    <w:p w14:paraId="39C4B3F2" w14:textId="4217B9D4" w:rsidR="001E0E76" w:rsidRPr="00B73CEE" w:rsidRDefault="004217A1" w:rsidP="00C82602">
      <w:pPr>
        <w:jc w:val="both"/>
        <w:rPr>
          <w:rFonts w:ascii="Verdana" w:hAnsi="Verdana" w:cs="Times New Roman"/>
        </w:rPr>
      </w:pPr>
      <w:r w:rsidRPr="00B73CEE">
        <w:rPr>
          <w:rFonts w:ascii="Verdana" w:hAnsi="Verdana" w:cs="Times New Roman"/>
        </w:rPr>
        <w:t xml:space="preserve">Il est donc </w:t>
      </w:r>
      <w:r w:rsidR="002943C7" w:rsidRPr="00B73CEE">
        <w:rPr>
          <w:rFonts w:ascii="Verdana" w:hAnsi="Verdana" w:cs="Times New Roman"/>
        </w:rPr>
        <w:t xml:space="preserve">illégal de faire du commerce </w:t>
      </w:r>
      <w:r w:rsidR="001B3ED0" w:rsidRPr="00B73CEE">
        <w:rPr>
          <w:rFonts w:ascii="Verdana" w:hAnsi="Verdana" w:cs="Times New Roman"/>
        </w:rPr>
        <w:t xml:space="preserve">ou d’importer </w:t>
      </w:r>
      <w:r w:rsidR="002943C7" w:rsidRPr="00B73CEE">
        <w:rPr>
          <w:rFonts w:ascii="Verdana" w:hAnsi="Verdana" w:cs="Times New Roman"/>
        </w:rPr>
        <w:t>(brut</w:t>
      </w:r>
      <w:r w:rsidR="001B3ED0" w:rsidRPr="00B73CEE">
        <w:rPr>
          <w:rFonts w:ascii="Verdana" w:hAnsi="Verdana" w:cs="Times New Roman"/>
        </w:rPr>
        <w:t>, pierre taillée ou bijoux)</w:t>
      </w:r>
      <w:r w:rsidR="002943C7" w:rsidRPr="00B73CEE">
        <w:rPr>
          <w:rFonts w:ascii="Verdana" w:hAnsi="Verdana" w:cs="Times New Roman"/>
        </w:rPr>
        <w:t xml:space="preserve"> les espèces </w:t>
      </w:r>
      <w:r w:rsidR="001B3ED0" w:rsidRPr="00B73CEE">
        <w:rPr>
          <w:rFonts w:ascii="Verdana" w:hAnsi="Verdana" w:cs="Times New Roman"/>
        </w:rPr>
        <w:t>citées ci-dessous dans un des pays ayant signés la convention (EU – UK – USA – Canada, Australie entre autre) et ce même à des fins personnels sa</w:t>
      </w:r>
      <w:r w:rsidR="000B3F65">
        <w:rPr>
          <w:rFonts w:ascii="Verdana" w:hAnsi="Verdana" w:cs="Times New Roman"/>
        </w:rPr>
        <w:t>ns un permis délivré par la CIT</w:t>
      </w:r>
      <w:r w:rsidR="001B3ED0" w:rsidRPr="00B73CEE">
        <w:rPr>
          <w:rFonts w:ascii="Verdana" w:hAnsi="Verdana" w:cs="Times New Roman"/>
        </w:rPr>
        <w:t>ES</w:t>
      </w:r>
      <w:r w:rsidR="001B111E" w:rsidRPr="00B73CEE">
        <w:rPr>
          <w:rFonts w:ascii="Verdana" w:hAnsi="Verdana" w:cs="Times New Roman"/>
        </w:rPr>
        <w:t>.</w:t>
      </w:r>
    </w:p>
    <w:p w14:paraId="4A380ECC" w14:textId="77777777" w:rsidR="001B3ED0" w:rsidRPr="00B73CEE" w:rsidRDefault="001B3ED0" w:rsidP="00C82602">
      <w:pPr>
        <w:jc w:val="both"/>
        <w:rPr>
          <w:rFonts w:ascii="Verdana" w:hAnsi="Verdana" w:cs="Times New Roman"/>
        </w:rPr>
      </w:pPr>
    </w:p>
    <w:p w14:paraId="639C97AD" w14:textId="77777777" w:rsidR="001B3ED0" w:rsidRDefault="001B3ED0" w:rsidP="00A513FD">
      <w:pPr>
        <w:rPr>
          <w:rFonts w:ascii="Verdana" w:hAnsi="Verdana" w:cs="Times New Roman"/>
        </w:rPr>
      </w:pPr>
    </w:p>
    <w:p w14:paraId="0973B373" w14:textId="77777777" w:rsidR="001B3ED0" w:rsidRDefault="001B3ED0" w:rsidP="00A513FD">
      <w:pPr>
        <w:rPr>
          <w:rFonts w:ascii="Verdana" w:eastAsia="Times New Roman" w:hAnsi="Verdana" w:cs="Times New Roman"/>
          <w:lang w:val="en-US"/>
        </w:rPr>
      </w:pPr>
    </w:p>
    <w:p w14:paraId="4A295835" w14:textId="77777777" w:rsidR="000B3F65" w:rsidRDefault="000B3F65" w:rsidP="00A513FD">
      <w:pPr>
        <w:rPr>
          <w:rFonts w:ascii="Verdana" w:eastAsia="Times New Roman" w:hAnsi="Verdana" w:cs="Times New Roman"/>
          <w:lang w:val="en-US"/>
        </w:rPr>
      </w:pPr>
    </w:p>
    <w:p w14:paraId="2F29CA36" w14:textId="77777777" w:rsidR="000B3F65" w:rsidRDefault="000B3F65" w:rsidP="00A513FD">
      <w:pPr>
        <w:rPr>
          <w:rFonts w:ascii="Verdana" w:eastAsia="Times New Roman" w:hAnsi="Verdana" w:cs="Times New Roman"/>
          <w:lang w:val="en-US"/>
        </w:rPr>
      </w:pPr>
    </w:p>
    <w:p w14:paraId="713F551A" w14:textId="77777777" w:rsidR="000B3F65" w:rsidRDefault="000B3F65" w:rsidP="00A513FD">
      <w:pPr>
        <w:rPr>
          <w:rFonts w:ascii="Verdana" w:eastAsia="Times New Roman" w:hAnsi="Verdana" w:cs="Times New Roman"/>
          <w:lang w:val="en-US"/>
        </w:rPr>
      </w:pPr>
    </w:p>
    <w:p w14:paraId="25B0BE55" w14:textId="77777777" w:rsidR="000B3F65" w:rsidRDefault="000B3F65" w:rsidP="00A513FD">
      <w:pPr>
        <w:rPr>
          <w:rFonts w:ascii="Verdana" w:eastAsia="Times New Roman" w:hAnsi="Verdana" w:cs="Times New Roman"/>
          <w:lang w:val="en-US"/>
        </w:rPr>
      </w:pPr>
    </w:p>
    <w:p w14:paraId="08828E56" w14:textId="77777777" w:rsidR="000B3F65" w:rsidRDefault="000B3F65" w:rsidP="00A513FD">
      <w:pPr>
        <w:rPr>
          <w:rFonts w:ascii="Verdana" w:eastAsia="Times New Roman" w:hAnsi="Verdana" w:cs="Times New Roman"/>
          <w:lang w:val="en-US"/>
        </w:rPr>
      </w:pPr>
    </w:p>
    <w:p w14:paraId="139B2959" w14:textId="77777777" w:rsidR="000B3F65" w:rsidRDefault="000B3F65" w:rsidP="00A513FD">
      <w:pPr>
        <w:rPr>
          <w:rFonts w:ascii="Verdana" w:eastAsia="Times New Roman" w:hAnsi="Verdana" w:cs="Times New Roman"/>
          <w:lang w:val="en-US"/>
        </w:rPr>
      </w:pPr>
    </w:p>
    <w:p w14:paraId="428E0656" w14:textId="77777777" w:rsidR="000B3F65" w:rsidRDefault="000B3F65" w:rsidP="00A513FD">
      <w:pPr>
        <w:rPr>
          <w:rFonts w:ascii="Verdana" w:eastAsia="Times New Roman" w:hAnsi="Verdana" w:cs="Times New Roman"/>
          <w:lang w:val="en-US"/>
        </w:rPr>
      </w:pPr>
    </w:p>
    <w:p w14:paraId="5D95E443" w14:textId="77777777" w:rsidR="000B3F65" w:rsidRDefault="000B3F65" w:rsidP="00A513FD">
      <w:pPr>
        <w:rPr>
          <w:rFonts w:ascii="Verdana" w:eastAsia="Times New Roman" w:hAnsi="Verdana" w:cs="Times New Roman"/>
          <w:lang w:val="en-US"/>
        </w:rPr>
      </w:pPr>
    </w:p>
    <w:p w14:paraId="5A62C211" w14:textId="77777777" w:rsidR="000B3F65" w:rsidRDefault="000B3F65" w:rsidP="00A513FD">
      <w:pPr>
        <w:rPr>
          <w:rFonts w:ascii="Verdana" w:eastAsia="Times New Roman" w:hAnsi="Verdana" w:cs="Times New Roman"/>
          <w:lang w:val="en-US"/>
        </w:rPr>
      </w:pPr>
    </w:p>
    <w:p w14:paraId="19BBFD50" w14:textId="77777777" w:rsidR="000B3F65" w:rsidRDefault="000B3F65" w:rsidP="00A513FD">
      <w:pPr>
        <w:rPr>
          <w:rFonts w:ascii="Verdana" w:eastAsia="Times New Roman" w:hAnsi="Verdana" w:cs="Times New Roman"/>
          <w:lang w:val="en-US"/>
        </w:rPr>
      </w:pPr>
    </w:p>
    <w:p w14:paraId="5BF1B88F" w14:textId="77777777" w:rsidR="000B3F65" w:rsidRDefault="000B3F65" w:rsidP="00A513FD">
      <w:pPr>
        <w:rPr>
          <w:rFonts w:ascii="Verdana" w:eastAsia="Times New Roman" w:hAnsi="Verdana" w:cs="Times New Roman"/>
          <w:lang w:val="en-US"/>
        </w:rPr>
      </w:pPr>
    </w:p>
    <w:p w14:paraId="63421F43" w14:textId="77777777" w:rsidR="000B3F65" w:rsidRDefault="000B3F65" w:rsidP="00A513FD">
      <w:pPr>
        <w:rPr>
          <w:rFonts w:ascii="Verdana" w:eastAsia="Times New Roman" w:hAnsi="Verdana" w:cs="Times New Roman"/>
          <w:lang w:val="en-US"/>
        </w:rPr>
      </w:pPr>
    </w:p>
    <w:p w14:paraId="7AB63AF5" w14:textId="77777777" w:rsidR="000B3F65" w:rsidRDefault="000B3F65" w:rsidP="00A513FD">
      <w:pPr>
        <w:rPr>
          <w:rFonts w:ascii="Verdana" w:eastAsia="Times New Roman" w:hAnsi="Verdana" w:cs="Times New Roman"/>
          <w:lang w:val="en-US"/>
        </w:rPr>
      </w:pPr>
    </w:p>
    <w:p w14:paraId="3C00BF3E" w14:textId="77777777" w:rsidR="000B3F65" w:rsidRDefault="000B3F65" w:rsidP="00A513FD">
      <w:pPr>
        <w:rPr>
          <w:rFonts w:ascii="Verdana" w:eastAsia="Times New Roman" w:hAnsi="Verdana" w:cs="Times New Roman"/>
          <w:lang w:val="en-US"/>
        </w:rPr>
      </w:pPr>
    </w:p>
    <w:p w14:paraId="03B57948" w14:textId="77777777" w:rsidR="000B3F65" w:rsidRDefault="000B3F65" w:rsidP="00A513FD">
      <w:pPr>
        <w:rPr>
          <w:rFonts w:ascii="Verdana" w:eastAsia="Times New Roman" w:hAnsi="Verdana" w:cs="Times New Roman"/>
          <w:lang w:val="en-US"/>
        </w:rPr>
      </w:pPr>
    </w:p>
    <w:p w14:paraId="63FA64C5" w14:textId="77777777" w:rsidR="000B3F65" w:rsidRDefault="000B3F65" w:rsidP="00A513FD">
      <w:pPr>
        <w:rPr>
          <w:rFonts w:ascii="Verdana" w:eastAsia="Times New Roman" w:hAnsi="Verdana" w:cs="Times New Roman"/>
          <w:lang w:val="en-US"/>
        </w:rPr>
      </w:pPr>
    </w:p>
    <w:p w14:paraId="17F8BA74" w14:textId="77777777" w:rsidR="000B3F65" w:rsidRDefault="000B3F65" w:rsidP="00A513FD">
      <w:pPr>
        <w:rPr>
          <w:rFonts w:ascii="Verdana" w:eastAsia="Times New Roman" w:hAnsi="Verdana" w:cs="Times New Roman"/>
          <w:lang w:val="en-US"/>
        </w:rPr>
      </w:pPr>
    </w:p>
    <w:p w14:paraId="3C15A24C" w14:textId="77777777" w:rsidR="000B3F65" w:rsidRDefault="000B3F65" w:rsidP="00A513FD">
      <w:pPr>
        <w:rPr>
          <w:rFonts w:ascii="Verdana" w:eastAsia="Times New Roman" w:hAnsi="Verdana" w:cs="Times New Roman"/>
          <w:lang w:val="en-US"/>
        </w:rPr>
      </w:pPr>
    </w:p>
    <w:p w14:paraId="25001341" w14:textId="77777777" w:rsidR="000B3F65" w:rsidRDefault="000B3F65" w:rsidP="00A513FD">
      <w:pPr>
        <w:rPr>
          <w:rFonts w:ascii="Verdana" w:eastAsia="Times New Roman" w:hAnsi="Verdana" w:cs="Times New Roman"/>
          <w:lang w:val="en-US"/>
        </w:rPr>
      </w:pPr>
    </w:p>
    <w:p w14:paraId="0EEF6FB2" w14:textId="77777777" w:rsidR="000B3F65" w:rsidRDefault="000B3F65" w:rsidP="00A513FD">
      <w:pPr>
        <w:rPr>
          <w:rFonts w:ascii="Verdana" w:eastAsia="Times New Roman" w:hAnsi="Verdana" w:cs="Times New Roman"/>
          <w:lang w:val="en-US"/>
        </w:rPr>
      </w:pPr>
    </w:p>
    <w:p w14:paraId="129CB34B" w14:textId="77777777" w:rsidR="000B3F65" w:rsidRDefault="000B3F65" w:rsidP="00A513FD">
      <w:pPr>
        <w:rPr>
          <w:rFonts w:ascii="Verdana" w:eastAsia="Times New Roman" w:hAnsi="Verdana" w:cs="Times New Roman"/>
          <w:lang w:val="en-US"/>
        </w:rPr>
      </w:pPr>
    </w:p>
    <w:p w14:paraId="2096FD7E" w14:textId="77777777" w:rsidR="000B3F65" w:rsidRDefault="000B3F65" w:rsidP="00A513FD">
      <w:pPr>
        <w:rPr>
          <w:rFonts w:ascii="Verdana" w:eastAsia="Times New Roman" w:hAnsi="Verdana" w:cs="Times New Roman"/>
          <w:lang w:val="en-US"/>
        </w:rPr>
      </w:pPr>
    </w:p>
    <w:p w14:paraId="5B879BEB" w14:textId="77777777" w:rsidR="000B3F65" w:rsidRPr="00A513FD" w:rsidRDefault="000B3F65" w:rsidP="00A513FD">
      <w:pPr>
        <w:rPr>
          <w:rFonts w:ascii="Verdana" w:eastAsia="Times New Roman" w:hAnsi="Verdana" w:cs="Times New Roman"/>
          <w:lang w:val="en-US"/>
        </w:rPr>
      </w:pPr>
    </w:p>
    <w:p w14:paraId="36B7EFF6" w14:textId="77777777" w:rsidR="00A513FD" w:rsidRPr="00A513FD" w:rsidRDefault="00A513FD" w:rsidP="004217A1">
      <w:pPr>
        <w:rPr>
          <w:rFonts w:ascii="Verdana" w:hAnsi="Verdana" w:cs="Times New Roman"/>
        </w:rPr>
      </w:pPr>
    </w:p>
    <w:p w14:paraId="3147E9DD" w14:textId="52773B3E" w:rsidR="000B3F65" w:rsidRPr="000B3F65" w:rsidRDefault="000B3F65" w:rsidP="000B3F65">
      <w:pPr>
        <w:pStyle w:val="Titre3"/>
        <w:jc w:val="both"/>
        <w:rPr>
          <w:rFonts w:ascii="Verdana" w:hAnsi="Verdana"/>
        </w:rPr>
      </w:pPr>
      <w:bookmarkStart w:id="6" w:name="_Toc281500719"/>
      <w:r w:rsidRPr="000B3F65">
        <w:rPr>
          <w:rFonts w:ascii="Verdana" w:hAnsi="Verdana"/>
        </w:rPr>
        <w:lastRenderedPageBreak/>
        <w:t>Détail de l’annexe I,II et III de la convention sur le commerce international des espèces de faune et de flore sauvages menacées d’extinction (CITES).</w:t>
      </w:r>
      <w:bookmarkEnd w:id="6"/>
    </w:p>
    <w:p w14:paraId="497D7826" w14:textId="77777777" w:rsidR="001E0E76" w:rsidRPr="00A513FD" w:rsidRDefault="001E0E76">
      <w:pPr>
        <w:rPr>
          <w:rFonts w:ascii="Verdana" w:hAnsi="Verdana" w:cs="Times New Roman"/>
        </w:rPr>
      </w:pPr>
      <w:r w:rsidRPr="00A513FD">
        <w:rPr>
          <w:rFonts w:ascii="Verdana" w:hAnsi="Verdana" w:cs="Times New Roman"/>
          <w:noProof/>
        </w:rPr>
        <w:drawing>
          <wp:inline distT="0" distB="0" distL="0" distR="0" wp14:anchorId="2471D5C5" wp14:editId="3E22B70A">
            <wp:extent cx="5756910" cy="363331"/>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56910" cy="363331"/>
                    </a:xfrm>
                    <a:prstGeom prst="rect">
                      <a:avLst/>
                    </a:prstGeom>
                    <a:noFill/>
                    <a:ln>
                      <a:noFill/>
                    </a:ln>
                  </pic:spPr>
                </pic:pic>
              </a:graphicData>
            </a:graphic>
          </wp:inline>
        </w:drawing>
      </w:r>
    </w:p>
    <w:p w14:paraId="6D772417" w14:textId="77777777" w:rsidR="00C358E3" w:rsidRPr="00A513FD" w:rsidRDefault="001E0E76">
      <w:pPr>
        <w:rPr>
          <w:rFonts w:ascii="Verdana" w:hAnsi="Verdana" w:cs="Times New Roman"/>
        </w:rPr>
      </w:pPr>
      <w:r w:rsidRPr="00A513FD">
        <w:rPr>
          <w:rFonts w:ascii="Verdana" w:hAnsi="Verdana" w:cs="Times New Roman"/>
          <w:noProof/>
        </w:rPr>
        <w:drawing>
          <wp:inline distT="0" distB="0" distL="0" distR="0" wp14:anchorId="54D4D79E" wp14:editId="0460B233">
            <wp:extent cx="5756910" cy="1860312"/>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56910" cy="1860312"/>
                    </a:xfrm>
                    <a:prstGeom prst="rect">
                      <a:avLst/>
                    </a:prstGeom>
                    <a:noFill/>
                    <a:ln>
                      <a:noFill/>
                    </a:ln>
                  </pic:spPr>
                </pic:pic>
              </a:graphicData>
            </a:graphic>
          </wp:inline>
        </w:drawing>
      </w:r>
      <w:r w:rsidRPr="00A513FD">
        <w:rPr>
          <w:rFonts w:ascii="Verdana" w:hAnsi="Verdana" w:cs="Times New Roman"/>
          <w:noProof/>
        </w:rPr>
        <w:drawing>
          <wp:inline distT="0" distB="0" distL="0" distR="0" wp14:anchorId="0CA1144A" wp14:editId="1A94127B">
            <wp:extent cx="5756910" cy="4375754"/>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56910" cy="4375754"/>
                    </a:xfrm>
                    <a:prstGeom prst="rect">
                      <a:avLst/>
                    </a:prstGeom>
                    <a:noFill/>
                    <a:ln>
                      <a:noFill/>
                    </a:ln>
                  </pic:spPr>
                </pic:pic>
              </a:graphicData>
            </a:graphic>
          </wp:inline>
        </w:drawing>
      </w:r>
    </w:p>
    <w:p w14:paraId="0EB081D7" w14:textId="23B28212" w:rsidR="00A513FD" w:rsidRDefault="00A513FD" w:rsidP="00A513FD">
      <w:pPr>
        <w:pStyle w:val="Lgende"/>
        <w:rPr>
          <w:rFonts w:ascii="Verdana" w:hAnsi="Verdana" w:cs="Times New Roman"/>
        </w:rPr>
      </w:pPr>
      <w:bookmarkStart w:id="7" w:name="_Toc281500702"/>
      <w:r w:rsidRPr="00A513FD">
        <w:rPr>
          <w:rFonts w:ascii="Verdana" w:hAnsi="Verdana" w:cs="Times New Roman"/>
        </w:rPr>
        <w:t xml:space="preserve">Figure </w:t>
      </w:r>
      <w:r w:rsidRPr="00A513FD">
        <w:rPr>
          <w:rFonts w:ascii="Verdana" w:hAnsi="Verdana" w:cs="Times New Roman"/>
        </w:rPr>
        <w:fldChar w:fldCharType="begin"/>
      </w:r>
      <w:r w:rsidRPr="00A513FD">
        <w:rPr>
          <w:rFonts w:ascii="Verdana" w:hAnsi="Verdana" w:cs="Times New Roman"/>
        </w:rPr>
        <w:instrText xml:space="preserve"> SEQ Figure \* ARABIC </w:instrText>
      </w:r>
      <w:r w:rsidRPr="00A513FD">
        <w:rPr>
          <w:rFonts w:ascii="Verdana" w:hAnsi="Verdana" w:cs="Times New Roman"/>
        </w:rPr>
        <w:fldChar w:fldCharType="separate"/>
      </w:r>
      <w:r w:rsidR="000B3F65">
        <w:rPr>
          <w:rFonts w:ascii="Verdana" w:hAnsi="Verdana" w:cs="Times New Roman"/>
          <w:noProof/>
        </w:rPr>
        <w:t>2</w:t>
      </w:r>
      <w:r w:rsidRPr="00A513FD">
        <w:rPr>
          <w:rFonts w:ascii="Verdana" w:hAnsi="Verdana" w:cs="Times New Roman"/>
        </w:rPr>
        <w:fldChar w:fldCharType="end"/>
      </w:r>
      <w:r w:rsidRPr="00A513FD">
        <w:rPr>
          <w:rFonts w:ascii="Verdana" w:hAnsi="Verdana" w:cs="Times New Roman"/>
        </w:rPr>
        <w:t xml:space="preserve"> Annexe I, II et III de la Convention sur le commerce international des espèces de faune et de flore sauvages menacées d'extinction – Phylum Cnidaria - </w:t>
      </w:r>
      <w:hyperlink r:id="rId12" w:history="1">
        <w:r w:rsidR="00995D85" w:rsidRPr="00CB7272">
          <w:rPr>
            <w:rStyle w:val="Lienhypertexte"/>
            <w:rFonts w:ascii="Verdana" w:hAnsi="Verdana" w:cs="Times New Roman"/>
          </w:rPr>
          <w:t>http://www.cites.org</w:t>
        </w:r>
        <w:bookmarkEnd w:id="7"/>
      </w:hyperlink>
    </w:p>
    <w:p w14:paraId="1234A7E3" w14:textId="77777777" w:rsidR="00995D85" w:rsidRDefault="00995D85" w:rsidP="00995D85"/>
    <w:p w14:paraId="2C6BB26E" w14:textId="5827783C" w:rsidR="001461C5" w:rsidRPr="00B73CEE" w:rsidRDefault="00031AAB" w:rsidP="005C1FE2">
      <w:pPr>
        <w:pStyle w:val="Titre1"/>
        <w:rPr>
          <w:rFonts w:ascii="Verdana" w:hAnsi="Verdana"/>
        </w:rPr>
        <w:sectPr w:rsidR="001461C5" w:rsidRPr="00B73CEE" w:rsidSect="001461C5">
          <w:footerReference w:type="even" r:id="rId13"/>
          <w:footerReference w:type="default" r:id="rId14"/>
          <w:pgSz w:w="11900" w:h="16840"/>
          <w:pgMar w:top="1417" w:right="1417" w:bottom="1417" w:left="1417" w:header="708" w:footer="708" w:gutter="0"/>
          <w:cols w:space="708"/>
          <w:titlePg/>
          <w:docGrid w:linePitch="360"/>
        </w:sectPr>
      </w:pPr>
      <w:bookmarkStart w:id="8" w:name="_Toc281500720"/>
      <w:r w:rsidRPr="00B73CEE">
        <w:rPr>
          <w:rFonts w:ascii="Verdana" w:hAnsi="Verdana"/>
        </w:rPr>
        <w:t>Corail</w:t>
      </w:r>
      <w:r w:rsidR="00995D85" w:rsidRPr="00B73CEE">
        <w:rPr>
          <w:rFonts w:ascii="Verdana" w:hAnsi="Verdana"/>
        </w:rPr>
        <w:t xml:space="preserve"> </w:t>
      </w:r>
      <w:r w:rsidR="0095574B" w:rsidRPr="00B73CEE">
        <w:rPr>
          <w:rFonts w:ascii="Verdana" w:hAnsi="Verdana"/>
        </w:rPr>
        <w:t>distinction et législation</w:t>
      </w:r>
      <w:bookmarkEnd w:id="8"/>
    </w:p>
    <w:p w14:paraId="49AE8CDA" w14:textId="282B2A71" w:rsidR="001461C5" w:rsidRPr="005C1FE2" w:rsidRDefault="001461C5" w:rsidP="008256F7">
      <w:pPr>
        <w:pStyle w:val="Titre2"/>
        <w:tabs>
          <w:tab w:val="left" w:pos="13892"/>
        </w:tabs>
        <w:ind w:right="114"/>
        <w:rPr>
          <w:rFonts w:ascii="Verdana" w:hAnsi="Verdana"/>
        </w:rPr>
      </w:pPr>
      <w:bookmarkStart w:id="9" w:name="_Toc281500721"/>
      <w:r w:rsidRPr="005C1FE2">
        <w:rPr>
          <w:rFonts w:ascii="Verdana" w:hAnsi="Verdana"/>
        </w:rPr>
        <w:lastRenderedPageBreak/>
        <w:t xml:space="preserve">Corail Corallium </w:t>
      </w:r>
      <w:r w:rsidR="00D464D3">
        <w:rPr>
          <w:rFonts w:ascii="Verdana" w:hAnsi="Verdana"/>
        </w:rPr>
        <w:t>(Gorgonacea)</w:t>
      </w:r>
      <w:bookmarkEnd w:id="9"/>
    </w:p>
    <w:p w14:paraId="5670D633" w14:textId="1B07F16B" w:rsidR="001461C5" w:rsidRPr="005C1FE2" w:rsidRDefault="000871EF" w:rsidP="008256F7">
      <w:pPr>
        <w:tabs>
          <w:tab w:val="left" w:pos="13892"/>
        </w:tabs>
        <w:ind w:right="114"/>
        <w:rPr>
          <w:rFonts w:ascii="Verdana" w:hAnsi="Verdana"/>
        </w:rPr>
      </w:pPr>
      <w:r>
        <w:rPr>
          <w:rFonts w:ascii="Verdana" w:hAnsi="Verdana"/>
          <w:b/>
          <w:bCs/>
          <w:noProof/>
          <w:sz w:val="22"/>
          <w:szCs w:val="22"/>
        </w:rPr>
        <w:drawing>
          <wp:anchor distT="0" distB="0" distL="114300" distR="114300" simplePos="0" relativeHeight="251715584" behindDoc="0" locked="0" layoutInCell="1" allowOverlap="1" wp14:anchorId="7FB1B373" wp14:editId="1AC54A79">
            <wp:simplePos x="0" y="0"/>
            <wp:positionH relativeFrom="margin">
              <wp:posOffset>-114300</wp:posOffset>
            </wp:positionH>
            <wp:positionV relativeFrom="margin">
              <wp:posOffset>417830</wp:posOffset>
            </wp:positionV>
            <wp:extent cx="1826895" cy="1296670"/>
            <wp:effectExtent l="0" t="0" r="1905" b="0"/>
            <wp:wrapSquare wrapText="bothSides"/>
            <wp:docPr id="9" name="Image 9" descr="Macintosh HD:Users:elodie:Desktop:COURS GEMMOLOGIE:COURS DE DIPLOME:PROJET CORAIL:Photos:DSC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odie:Desktop:COURS GEMMOLOGIE:COURS DE DIPLOME:PROJET CORAIL:Photos:DSC01455.JPG"/>
                    <pic:cNvPicPr>
                      <a:picLocks noChangeAspect="1" noChangeArrowheads="1"/>
                    </pic:cNvPicPr>
                  </pic:nvPicPr>
                  <pic:blipFill rotWithShape="1">
                    <a:blip r:embed="rId15" cstate="email">
                      <a:extLst>
                        <a:ext uri="{BEBA8EAE-BF5A-486C-A8C5-ECC9F3942E4B}">
                          <a14:imgProps xmlns:a14="http://schemas.microsoft.com/office/drawing/2010/main">
                            <a14:imgLayer r:embed="rId16">
                              <a14:imgEffect>
                                <a14:backgroundRemoval t="1144" b="99060" l="0" r="97419"/>
                              </a14:imgEffect>
                            </a14:imgLayer>
                          </a14:imgProps>
                        </a:ext>
                        <a:ext uri="{28A0092B-C50C-407E-A947-70E740481C1C}">
                          <a14:useLocalDpi xmlns:a14="http://schemas.microsoft.com/office/drawing/2010/main"/>
                        </a:ext>
                      </a:extLst>
                    </a:blip>
                    <a:srcRect/>
                    <a:stretch/>
                  </pic:blipFill>
                  <pic:spPr bwMode="auto">
                    <a:xfrm>
                      <a:off x="0" y="0"/>
                      <a:ext cx="1826895" cy="12966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2868916" w14:textId="28A121D2" w:rsidR="007F775A" w:rsidRDefault="00DF6664" w:rsidP="008256F7">
      <w:pPr>
        <w:tabs>
          <w:tab w:val="left" w:pos="13892"/>
        </w:tabs>
        <w:ind w:right="114"/>
        <w:jc w:val="both"/>
        <w:rPr>
          <w:rFonts w:ascii="Verdana" w:hAnsi="Verdana"/>
          <w:i/>
          <w:sz w:val="22"/>
          <w:szCs w:val="22"/>
        </w:rPr>
      </w:pPr>
      <w:r>
        <w:rPr>
          <w:rFonts w:ascii="Verdana" w:hAnsi="Verdana"/>
          <w:i/>
          <w:sz w:val="22"/>
          <w:szCs w:val="22"/>
        </w:rPr>
        <w:t xml:space="preserve">Le </w:t>
      </w:r>
      <w:r w:rsidR="007F775A">
        <w:rPr>
          <w:rFonts w:ascii="Verdana" w:hAnsi="Verdana"/>
          <w:i/>
          <w:sz w:val="22"/>
          <w:szCs w:val="22"/>
        </w:rPr>
        <w:t>Corail</w:t>
      </w:r>
      <w:r>
        <w:rPr>
          <w:rFonts w:ascii="Verdana" w:hAnsi="Verdana"/>
          <w:i/>
          <w:sz w:val="22"/>
          <w:szCs w:val="22"/>
        </w:rPr>
        <w:t xml:space="preserve"> est</w:t>
      </w:r>
      <w:r w:rsidR="007F775A">
        <w:rPr>
          <w:rFonts w:ascii="Verdana" w:hAnsi="Verdana"/>
          <w:i/>
          <w:sz w:val="22"/>
          <w:szCs w:val="22"/>
        </w:rPr>
        <w:t xml:space="preserve"> composé de carbonate de calcium.</w:t>
      </w:r>
    </w:p>
    <w:p w14:paraId="677A4663" w14:textId="0368B3D3" w:rsidR="00F20B57" w:rsidRPr="005C1FE2" w:rsidRDefault="001461C5" w:rsidP="008256F7">
      <w:pPr>
        <w:tabs>
          <w:tab w:val="left" w:pos="13892"/>
        </w:tabs>
        <w:ind w:right="114"/>
        <w:jc w:val="both"/>
        <w:rPr>
          <w:rFonts w:ascii="Verdana" w:hAnsi="Verdana"/>
          <w:i/>
          <w:sz w:val="22"/>
          <w:szCs w:val="22"/>
        </w:rPr>
      </w:pPr>
      <w:r w:rsidRPr="005C1FE2">
        <w:rPr>
          <w:rFonts w:ascii="Verdana" w:hAnsi="Verdana"/>
          <w:i/>
          <w:sz w:val="22"/>
          <w:szCs w:val="22"/>
        </w:rPr>
        <w:t>Le terme « corail précieux » désigne le corail  corallium</w:t>
      </w:r>
      <w:r w:rsidR="00156503" w:rsidRPr="005C1FE2">
        <w:rPr>
          <w:rFonts w:ascii="Verdana" w:hAnsi="Verdana"/>
          <w:i/>
          <w:sz w:val="22"/>
          <w:szCs w:val="22"/>
        </w:rPr>
        <w:t xml:space="preserve"> rubrum</w:t>
      </w:r>
      <w:r w:rsidRPr="005C1FE2">
        <w:rPr>
          <w:rFonts w:ascii="Verdana" w:hAnsi="Verdana"/>
          <w:i/>
          <w:sz w:val="22"/>
          <w:szCs w:val="22"/>
        </w:rPr>
        <w:t xml:space="preserve"> de couleur rouge profond à blanc utilisé en joaillerie/ bijouterie.</w:t>
      </w:r>
      <w:r w:rsidR="00DF6664">
        <w:rPr>
          <w:rFonts w:ascii="Verdana" w:hAnsi="Verdana"/>
          <w:i/>
          <w:sz w:val="22"/>
          <w:szCs w:val="22"/>
        </w:rPr>
        <w:t xml:space="preserve"> L</w:t>
      </w:r>
      <w:r w:rsidRPr="005C1FE2">
        <w:rPr>
          <w:rFonts w:ascii="Verdana" w:hAnsi="Verdana"/>
          <w:i/>
          <w:sz w:val="22"/>
          <w:szCs w:val="22"/>
        </w:rPr>
        <w:t>e corail de couleur rouge orangé est le plus connue et le plus prisé. On retrouve des traces de son utilisation depuis le néolithique</w:t>
      </w:r>
      <w:r w:rsidRPr="005C1FE2">
        <w:rPr>
          <w:rStyle w:val="Appelnotedebasdep"/>
          <w:rFonts w:ascii="Verdana" w:hAnsi="Verdana"/>
          <w:i/>
          <w:sz w:val="22"/>
          <w:szCs w:val="22"/>
        </w:rPr>
        <w:footnoteReference w:id="2"/>
      </w:r>
      <w:r w:rsidRPr="005C1FE2">
        <w:rPr>
          <w:rFonts w:ascii="Verdana" w:hAnsi="Verdana"/>
          <w:i/>
          <w:sz w:val="22"/>
          <w:szCs w:val="22"/>
        </w:rPr>
        <w:t xml:space="preserve">.  Gemme organique que l’on </w:t>
      </w:r>
      <w:r w:rsidR="00CC6232">
        <w:rPr>
          <w:rFonts w:ascii="Verdana" w:hAnsi="Verdana"/>
          <w:i/>
          <w:sz w:val="22"/>
          <w:szCs w:val="22"/>
        </w:rPr>
        <w:t>cite</w:t>
      </w:r>
      <w:r w:rsidRPr="005C1FE2">
        <w:rPr>
          <w:rFonts w:ascii="Verdana" w:hAnsi="Verdana"/>
          <w:i/>
          <w:sz w:val="22"/>
          <w:szCs w:val="22"/>
        </w:rPr>
        <w:t xml:space="preserve"> à toutes les époques, il possède une grande valeur marchande. Il a été utilisé comme monnaie</w:t>
      </w:r>
      <w:r w:rsidR="00F20B57" w:rsidRPr="005C1FE2">
        <w:rPr>
          <w:rFonts w:ascii="Verdana" w:hAnsi="Verdana"/>
          <w:i/>
          <w:sz w:val="22"/>
          <w:szCs w:val="22"/>
        </w:rPr>
        <w:t xml:space="preserve"> d’échange et dans de nombre</w:t>
      </w:r>
      <w:r w:rsidR="00DF6664">
        <w:rPr>
          <w:rFonts w:ascii="Verdana" w:hAnsi="Verdana"/>
          <w:i/>
          <w:sz w:val="22"/>
          <w:szCs w:val="22"/>
        </w:rPr>
        <w:t>ux ornements de la simple perle</w:t>
      </w:r>
      <w:r w:rsidR="00F20B57" w:rsidRPr="005C1FE2">
        <w:rPr>
          <w:rFonts w:ascii="Verdana" w:hAnsi="Verdana"/>
          <w:i/>
          <w:sz w:val="22"/>
          <w:szCs w:val="22"/>
        </w:rPr>
        <w:t xml:space="preserve"> aux sculptures plus travaillées. </w:t>
      </w:r>
    </w:p>
    <w:p w14:paraId="358812FE" w14:textId="25A9C5DA" w:rsidR="00F20B57" w:rsidRPr="005C1FE2" w:rsidRDefault="00F20B57" w:rsidP="008256F7">
      <w:pPr>
        <w:tabs>
          <w:tab w:val="left" w:pos="13892"/>
        </w:tabs>
        <w:ind w:right="114"/>
        <w:jc w:val="both"/>
        <w:rPr>
          <w:rFonts w:ascii="Verdana" w:hAnsi="Verdana"/>
          <w:i/>
        </w:rPr>
      </w:pPr>
    </w:p>
    <w:p w14:paraId="39A6B81C" w14:textId="539E169A" w:rsidR="005C1FE2" w:rsidRDefault="00611EB8" w:rsidP="008256F7">
      <w:pPr>
        <w:tabs>
          <w:tab w:val="left" w:pos="13892"/>
        </w:tabs>
        <w:ind w:right="114"/>
        <w:rPr>
          <w:rStyle w:val="Titre3Car"/>
          <w:rFonts w:ascii="Verdana" w:hAnsi="Verdana"/>
        </w:rPr>
      </w:pPr>
      <w:r>
        <w:rPr>
          <w:rFonts w:ascii="Verdana" w:hAnsi="Verdana"/>
          <w:noProof/>
        </w:rPr>
        <mc:AlternateContent>
          <mc:Choice Requires="wps">
            <w:drawing>
              <wp:anchor distT="0" distB="0" distL="114300" distR="114300" simplePos="0" relativeHeight="251656190" behindDoc="0" locked="0" layoutInCell="1" allowOverlap="1" wp14:anchorId="7F143C72" wp14:editId="1386F269">
                <wp:simplePos x="0" y="0"/>
                <wp:positionH relativeFrom="column">
                  <wp:posOffset>114300</wp:posOffset>
                </wp:positionH>
                <wp:positionV relativeFrom="paragraph">
                  <wp:posOffset>111760</wp:posOffset>
                </wp:positionV>
                <wp:extent cx="2857500" cy="2743200"/>
                <wp:effectExtent l="50800" t="25400" r="88900" b="101600"/>
                <wp:wrapThrough wrapText="bothSides">
                  <wp:wrapPolygon edited="0">
                    <wp:start x="1920" y="-200"/>
                    <wp:lineTo x="-384" y="0"/>
                    <wp:lineTo x="-384" y="20600"/>
                    <wp:lineTo x="2112" y="22200"/>
                    <wp:lineTo x="19584" y="22200"/>
                    <wp:lineTo x="19776" y="22000"/>
                    <wp:lineTo x="22080" y="19400"/>
                    <wp:lineTo x="22080" y="2800"/>
                    <wp:lineTo x="21120" y="1400"/>
                    <wp:lineTo x="19776" y="-200"/>
                    <wp:lineTo x="1920" y="-200"/>
                  </wp:wrapPolygon>
                </wp:wrapThrough>
                <wp:docPr id="45" name="Rectangle à coins arrondis 45"/>
                <wp:cNvGraphicFramePr/>
                <a:graphic xmlns:a="http://schemas.openxmlformats.org/drawingml/2006/main">
                  <a:graphicData uri="http://schemas.microsoft.com/office/word/2010/wordprocessingShape">
                    <wps:wsp>
                      <wps:cNvSpPr/>
                      <wps:spPr>
                        <a:xfrm>
                          <a:off x="0" y="0"/>
                          <a:ext cx="2857500" cy="2743200"/>
                        </a:xfrm>
                        <a:prstGeom prst="roundRect">
                          <a:avLst/>
                        </a:prstGeom>
                        <a:no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94CA6E" id="Rectangle à coins arrondis 45" o:spid="_x0000_s1026" style="position:absolute;margin-left:9pt;margin-top:8.8pt;width:225pt;height:3in;z-index:2516561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" filled="f" strokecolor="#7f7f7f [1612]">
                <v:shadow on="t" color="black" opacity="22937f" origin=",.5" offset="0,.63889mm"/>
                <w10:wrap type="through"/>
              </v:roundrect>
            </w:pict>
          </mc:Fallback>
        </mc:AlternateContent>
      </w:r>
    </w:p>
    <w:p w14:paraId="5D185099" w14:textId="5C41CAAE" w:rsidR="00691D4A" w:rsidRDefault="000871EF" w:rsidP="008256F7">
      <w:pPr>
        <w:tabs>
          <w:tab w:val="left" w:pos="13892"/>
        </w:tabs>
        <w:ind w:right="114"/>
        <w:jc w:val="both"/>
        <w:rPr>
          <w:rStyle w:val="Titre3Car"/>
          <w:rFonts w:ascii="Verdana" w:hAnsi="Verdana"/>
          <w:sz w:val="22"/>
          <w:szCs w:val="22"/>
        </w:rPr>
      </w:pPr>
      <w:r w:rsidRPr="005C1FE2">
        <w:rPr>
          <w:rFonts w:ascii="Verdana" w:hAnsi="Verdana"/>
          <w:noProof/>
        </w:rPr>
        <mc:AlternateContent>
          <mc:Choice Requires="wps">
            <w:drawing>
              <wp:anchor distT="0" distB="0" distL="114300" distR="114300" simplePos="0" relativeHeight="251657215" behindDoc="1" locked="0" layoutInCell="1" allowOverlap="1" wp14:anchorId="6B084656" wp14:editId="767B1F48">
                <wp:simplePos x="0" y="0"/>
                <wp:positionH relativeFrom="margin">
                  <wp:posOffset>3086100</wp:posOffset>
                </wp:positionH>
                <wp:positionV relativeFrom="margin">
                  <wp:posOffset>1905000</wp:posOffset>
                </wp:positionV>
                <wp:extent cx="5715000" cy="1384300"/>
                <wp:effectExtent l="50800" t="25400" r="76200" b="114300"/>
                <wp:wrapNone/>
                <wp:docPr id="13" name="Rectangle à coins arrondis 13"/>
                <wp:cNvGraphicFramePr/>
                <a:graphic xmlns:a="http://schemas.openxmlformats.org/drawingml/2006/main">
                  <a:graphicData uri="http://schemas.microsoft.com/office/word/2010/wordprocessingShape">
                    <wps:wsp>
                      <wps:cNvSpPr/>
                      <wps:spPr>
                        <a:xfrm>
                          <a:off x="0" y="0"/>
                          <a:ext cx="5715000" cy="13843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07BB68B4" w14:textId="77777777" w:rsidR="00616D3F" w:rsidRPr="005C1FE2" w:rsidRDefault="00616D3F" w:rsidP="0093405B">
                            <w:pPr>
                              <w:jc w:val="both"/>
                              <w:rPr>
                                <w:rFonts w:ascii="Verdana" w:hAnsi="Verdana"/>
                                <w:sz w:val="22"/>
                                <w:szCs w:val="22"/>
                              </w:rPr>
                            </w:pPr>
                            <w:r w:rsidRPr="005C1FE2">
                              <w:rPr>
                                <w:rStyle w:val="Titre3Car"/>
                                <w:rFonts w:ascii="Verdana" w:hAnsi="Verdana"/>
                                <w:sz w:val="22"/>
                                <w:szCs w:val="22"/>
                              </w:rPr>
                              <w:t>Identification</w:t>
                            </w:r>
                            <w:r w:rsidRPr="005C1FE2">
                              <w:rPr>
                                <w:rFonts w:ascii="Verdana" w:hAnsi="Verdana"/>
                                <w:sz w:val="22"/>
                                <w:szCs w:val="22"/>
                              </w:rPr>
                              <w:t xml:space="preserve"> : Le brut est identifiable aux fines cannelures dans le sens de la longueur des branches. Ces stries sont espacées de ¼ à ½ mm. Sur la gemme polie ces lignes sont toujours visibles. Elles sont visibles en surfaces </w:t>
                            </w:r>
                            <w:r>
                              <w:rPr>
                                <w:rFonts w:ascii="Verdana" w:hAnsi="Verdana"/>
                                <w:sz w:val="22"/>
                                <w:szCs w:val="22"/>
                              </w:rPr>
                              <w:t>et</w:t>
                            </w:r>
                            <w:r w:rsidRPr="005C1FE2">
                              <w:rPr>
                                <w:rFonts w:ascii="Verdana" w:hAnsi="Verdana"/>
                                <w:sz w:val="22"/>
                                <w:szCs w:val="22"/>
                              </w:rPr>
                              <w:t xml:space="preserve"> pénètre</w:t>
                            </w:r>
                            <w:r>
                              <w:rPr>
                                <w:rFonts w:ascii="Verdana" w:hAnsi="Verdana"/>
                                <w:sz w:val="22"/>
                                <w:szCs w:val="22"/>
                              </w:rPr>
                              <w:t>nt</w:t>
                            </w:r>
                            <w:r w:rsidRPr="005C1FE2">
                              <w:rPr>
                                <w:rFonts w:ascii="Verdana" w:hAnsi="Verdana"/>
                                <w:sz w:val="22"/>
                                <w:szCs w:val="22"/>
                              </w:rPr>
                              <w:t xml:space="preserve"> dans l’ensemble du matériau. En coupe transversale, on observe un motif concentrique nommé « toile d’araignées ».</w:t>
                            </w:r>
                            <w:r w:rsidRPr="005C1FE2">
                              <w:rPr>
                                <w:rFonts w:ascii="Verdana" w:eastAsia="Times New Roman" w:hAnsi="Verdana" w:cs="Times New Roman"/>
                                <w:noProof/>
                                <w:sz w:val="22"/>
                                <w:szCs w:val="22"/>
                              </w:rPr>
                              <w:t xml:space="preserve"> </w:t>
                            </w:r>
                          </w:p>
                          <w:p w14:paraId="3BAC7CF6" w14:textId="77777777" w:rsidR="00616D3F" w:rsidRPr="005C1FE2" w:rsidRDefault="00616D3F" w:rsidP="0093405B">
                            <w:pPr>
                              <w:jc w:val="both"/>
                              <w:rPr>
                                <w:rFonts w:ascii="Verdana" w:hAnsi="Verdana"/>
                                <w:sz w:val="22"/>
                                <w:szCs w:val="22"/>
                              </w:rPr>
                            </w:pPr>
                            <w:r w:rsidRPr="005C1FE2">
                              <w:rPr>
                                <w:rFonts w:ascii="Verdana" w:eastAsia="Times New Roman" w:hAnsi="Verdana" w:cs="Times New Roman"/>
                                <w:noProof/>
                                <w:sz w:val="22"/>
                                <w:szCs w:val="22"/>
                              </w:rPr>
                              <w:t>Plus le corail est de couleur pâle, plus il est difficle de l’identifier par sa structure.</w:t>
                            </w:r>
                          </w:p>
                          <w:p w14:paraId="4F78BF33" w14:textId="77777777" w:rsidR="00616D3F" w:rsidRDefault="00616D3F" w:rsidP="00934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84656" id="Rectangle à coins arrondis 13" o:spid="_x0000_s1026" style="position:absolute;left:0;text-align:left;margin-left:243pt;margin-top:150pt;width:450pt;height:109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" filled="f" strokecolor="#7f7f7f [1612]">
                <v:shadow on="t" color="black" opacity="24903f" origin=",.5" offset="0,.55556mm"/>
                <v:textbox>
                  <w:txbxContent>
                    <w:p w14:paraId="07BB68B4" w14:textId="77777777" w:rsidR="00616D3F" w:rsidRPr="005C1FE2" w:rsidRDefault="00616D3F" w:rsidP="0093405B">
                      <w:pPr>
                        <w:jc w:val="both"/>
                        <w:rPr>
                          <w:rFonts w:ascii="Verdana" w:hAnsi="Verdana"/>
                          <w:sz w:val="22"/>
                          <w:szCs w:val="22"/>
                        </w:rPr>
                      </w:pPr>
                      <w:r w:rsidRPr="005C1FE2">
                        <w:rPr>
                          <w:rStyle w:val="Titre3Car"/>
                          <w:rFonts w:ascii="Verdana" w:hAnsi="Verdana"/>
                          <w:sz w:val="22"/>
                          <w:szCs w:val="22"/>
                        </w:rPr>
                        <w:t>Identification</w:t>
                      </w:r>
                      <w:r w:rsidRPr="005C1FE2">
                        <w:rPr>
                          <w:rFonts w:ascii="Verdana" w:hAnsi="Verdana"/>
                          <w:sz w:val="22"/>
                          <w:szCs w:val="22"/>
                        </w:rPr>
                        <w:t xml:space="preserve"> : Le brut est identifiable aux fines cannelures dans le sens de la longueur des branches. Ces stries sont espacées de ¼ à ½ mm. Sur la gemme polie ces lignes sont toujours visibles. Elles sont visibles en surfaces </w:t>
                      </w:r>
                      <w:r>
                        <w:rPr>
                          <w:rFonts w:ascii="Verdana" w:hAnsi="Verdana"/>
                          <w:sz w:val="22"/>
                          <w:szCs w:val="22"/>
                        </w:rPr>
                        <w:t>et</w:t>
                      </w:r>
                      <w:r w:rsidRPr="005C1FE2">
                        <w:rPr>
                          <w:rFonts w:ascii="Verdana" w:hAnsi="Verdana"/>
                          <w:sz w:val="22"/>
                          <w:szCs w:val="22"/>
                        </w:rPr>
                        <w:t xml:space="preserve"> pénètre</w:t>
                      </w:r>
                      <w:r>
                        <w:rPr>
                          <w:rFonts w:ascii="Verdana" w:hAnsi="Verdana"/>
                          <w:sz w:val="22"/>
                          <w:szCs w:val="22"/>
                        </w:rPr>
                        <w:t>nt</w:t>
                      </w:r>
                      <w:r w:rsidRPr="005C1FE2">
                        <w:rPr>
                          <w:rFonts w:ascii="Verdana" w:hAnsi="Verdana"/>
                          <w:sz w:val="22"/>
                          <w:szCs w:val="22"/>
                        </w:rPr>
                        <w:t xml:space="preserve"> dans l’ensemble du matériau. En coupe transversale, on observe un motif concentrique nommé « toile d’araignées ».</w:t>
                      </w:r>
                      <w:r w:rsidRPr="005C1FE2">
                        <w:rPr>
                          <w:rFonts w:ascii="Verdana" w:eastAsia="Times New Roman" w:hAnsi="Verdana" w:cs="Times New Roman"/>
                          <w:noProof/>
                          <w:sz w:val="22"/>
                          <w:szCs w:val="22"/>
                        </w:rPr>
                        <w:t xml:space="preserve"> </w:t>
                      </w:r>
                    </w:p>
                    <w:p w14:paraId="3BAC7CF6" w14:textId="77777777" w:rsidR="00616D3F" w:rsidRPr="005C1FE2" w:rsidRDefault="00616D3F" w:rsidP="0093405B">
                      <w:pPr>
                        <w:jc w:val="both"/>
                        <w:rPr>
                          <w:rFonts w:ascii="Verdana" w:hAnsi="Verdana"/>
                          <w:sz w:val="22"/>
                          <w:szCs w:val="22"/>
                        </w:rPr>
                      </w:pPr>
                      <w:r w:rsidRPr="005C1FE2">
                        <w:rPr>
                          <w:rFonts w:ascii="Verdana" w:eastAsia="Times New Roman" w:hAnsi="Verdana" w:cs="Times New Roman"/>
                          <w:noProof/>
                          <w:sz w:val="22"/>
                          <w:szCs w:val="22"/>
                        </w:rPr>
                        <w:t>Plus le corail est de couleur pâle, plus il est difficle de l’identifier par sa structure.</w:t>
                      </w:r>
                    </w:p>
                    <w:p w14:paraId="4F78BF33" w14:textId="77777777" w:rsidR="00616D3F" w:rsidRDefault="00616D3F" w:rsidP="0093405B">
                      <w:pPr>
                        <w:jc w:val="center"/>
                      </w:pPr>
                    </w:p>
                  </w:txbxContent>
                </v:textbox>
                <w10:wrap anchorx="margin" anchory="margin"/>
              </v:roundrect>
            </w:pict>
          </mc:Fallback>
        </mc:AlternateContent>
      </w:r>
    </w:p>
    <w:p w14:paraId="6D26EDC4" w14:textId="63094A7A" w:rsidR="00870974" w:rsidRPr="005C1FE2" w:rsidRDefault="00B97705" w:rsidP="008256F7">
      <w:pPr>
        <w:tabs>
          <w:tab w:val="left" w:pos="13892"/>
        </w:tabs>
        <w:ind w:right="114"/>
        <w:rPr>
          <w:rFonts w:ascii="Verdana" w:hAnsi="Verdana"/>
        </w:rPr>
      </w:pPr>
      <w:r>
        <w:rPr>
          <w:rFonts w:ascii="Verdana" w:hAnsi="Verdana"/>
          <w:noProof/>
          <w:sz w:val="16"/>
          <w:szCs w:val="22"/>
        </w:rPr>
        <w:drawing>
          <wp:anchor distT="0" distB="0" distL="114300" distR="114300" simplePos="0" relativeHeight="251716608" behindDoc="0" locked="0" layoutInCell="1" allowOverlap="1" wp14:anchorId="6831D9BE" wp14:editId="4588C1E1">
            <wp:simplePos x="0" y="0"/>
            <wp:positionH relativeFrom="margin">
              <wp:posOffset>228600</wp:posOffset>
            </wp:positionH>
            <wp:positionV relativeFrom="margin">
              <wp:posOffset>2245995</wp:posOffset>
            </wp:positionV>
            <wp:extent cx="2633980" cy="1754505"/>
            <wp:effectExtent l="0" t="0" r="7620" b="0"/>
            <wp:wrapSquare wrapText="bothSides"/>
            <wp:docPr id="6" name="Image 6" descr="Macintosh HD:Users:elodie:Desktop:COURS GEMMOLOGIE:COURS DE DIPLOME:PROJET CORAIL:Photos:DSC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elodie:Desktop:COURS GEMMOLOGIE:COURS DE DIPLOME:PROJET CORAIL:Photos:DSC01405.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633980" cy="17545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FB0FA4B" w14:textId="0E0167EB" w:rsidR="00EA24A6" w:rsidRPr="005C1FE2" w:rsidRDefault="00EA24A6" w:rsidP="008256F7">
      <w:pPr>
        <w:tabs>
          <w:tab w:val="left" w:pos="13892"/>
        </w:tabs>
        <w:ind w:right="114"/>
        <w:rPr>
          <w:rFonts w:ascii="Verdana" w:hAnsi="Verdana"/>
        </w:rPr>
      </w:pPr>
    </w:p>
    <w:p w14:paraId="720D544E" w14:textId="77777777" w:rsidR="007F775A" w:rsidRDefault="007F775A" w:rsidP="008256F7">
      <w:pPr>
        <w:tabs>
          <w:tab w:val="left" w:pos="13892"/>
        </w:tabs>
        <w:ind w:right="114"/>
        <w:jc w:val="both"/>
        <w:rPr>
          <w:rStyle w:val="Titre3Car"/>
          <w:rFonts w:ascii="Verdana" w:hAnsi="Verdana"/>
          <w:sz w:val="22"/>
          <w:szCs w:val="22"/>
        </w:rPr>
      </w:pPr>
    </w:p>
    <w:p w14:paraId="779CA644" w14:textId="265DE4D8" w:rsidR="0093405B" w:rsidRDefault="0093405B" w:rsidP="008256F7">
      <w:pPr>
        <w:tabs>
          <w:tab w:val="left" w:pos="13892"/>
        </w:tabs>
        <w:ind w:right="114"/>
        <w:jc w:val="both"/>
        <w:rPr>
          <w:rStyle w:val="Titre3Car"/>
          <w:rFonts w:ascii="Verdana" w:hAnsi="Verdana"/>
          <w:sz w:val="22"/>
          <w:szCs w:val="22"/>
        </w:rPr>
      </w:pPr>
    </w:p>
    <w:p w14:paraId="4FA37191" w14:textId="4B46BA01" w:rsidR="0093405B" w:rsidRDefault="0093405B" w:rsidP="008256F7">
      <w:pPr>
        <w:tabs>
          <w:tab w:val="left" w:pos="13892"/>
        </w:tabs>
        <w:ind w:right="114"/>
        <w:jc w:val="both"/>
        <w:rPr>
          <w:rStyle w:val="Titre3Car"/>
          <w:rFonts w:ascii="Verdana" w:hAnsi="Verdana"/>
          <w:sz w:val="22"/>
          <w:szCs w:val="22"/>
        </w:rPr>
      </w:pPr>
    </w:p>
    <w:p w14:paraId="4C48B30C" w14:textId="09929210" w:rsidR="0093405B" w:rsidRDefault="0093405B" w:rsidP="008256F7">
      <w:pPr>
        <w:tabs>
          <w:tab w:val="left" w:pos="13892"/>
        </w:tabs>
        <w:ind w:right="114"/>
        <w:jc w:val="both"/>
        <w:rPr>
          <w:rStyle w:val="Titre3Car"/>
          <w:rFonts w:ascii="Verdana" w:hAnsi="Verdana"/>
          <w:sz w:val="22"/>
          <w:szCs w:val="22"/>
        </w:rPr>
      </w:pPr>
    </w:p>
    <w:p w14:paraId="1C09B85D" w14:textId="612F3D25" w:rsidR="0093405B" w:rsidRDefault="0093405B" w:rsidP="008256F7">
      <w:pPr>
        <w:tabs>
          <w:tab w:val="left" w:pos="13892"/>
        </w:tabs>
        <w:ind w:right="114"/>
        <w:jc w:val="both"/>
        <w:rPr>
          <w:rStyle w:val="Titre3Car"/>
          <w:rFonts w:ascii="Verdana" w:hAnsi="Verdana"/>
          <w:sz w:val="22"/>
          <w:szCs w:val="22"/>
        </w:rPr>
      </w:pPr>
    </w:p>
    <w:p w14:paraId="6554D2A0" w14:textId="6C498E81" w:rsidR="0093405B" w:rsidRDefault="000871EF" w:rsidP="008256F7">
      <w:pPr>
        <w:tabs>
          <w:tab w:val="left" w:pos="13892"/>
        </w:tabs>
        <w:ind w:right="114"/>
        <w:jc w:val="both"/>
        <w:rPr>
          <w:rStyle w:val="Titre3Car"/>
          <w:rFonts w:ascii="Verdana" w:hAnsi="Verdana"/>
          <w:sz w:val="22"/>
          <w:szCs w:val="22"/>
        </w:rPr>
      </w:pPr>
      <w:r w:rsidRPr="005C1FE2">
        <w:rPr>
          <w:rFonts w:ascii="Verdana" w:hAnsi="Verdana"/>
          <w:noProof/>
        </w:rPr>
        <mc:AlternateContent>
          <mc:Choice Requires="wps">
            <w:drawing>
              <wp:anchor distT="0" distB="0" distL="114300" distR="114300" simplePos="0" relativeHeight="251671552" behindDoc="1" locked="0" layoutInCell="1" allowOverlap="1" wp14:anchorId="0E868ED4" wp14:editId="02A10A73">
                <wp:simplePos x="0" y="0"/>
                <wp:positionH relativeFrom="margin">
                  <wp:posOffset>3086100</wp:posOffset>
                </wp:positionH>
                <wp:positionV relativeFrom="margin">
                  <wp:posOffset>3340100</wp:posOffset>
                </wp:positionV>
                <wp:extent cx="5715000" cy="1257300"/>
                <wp:effectExtent l="50800" t="25400" r="76200" b="114300"/>
                <wp:wrapNone/>
                <wp:docPr id="14" name="Rectangle à coins arrondis 14"/>
                <wp:cNvGraphicFramePr/>
                <a:graphic xmlns:a="http://schemas.openxmlformats.org/drawingml/2006/main">
                  <a:graphicData uri="http://schemas.microsoft.com/office/word/2010/wordprocessingShape">
                    <wps:wsp>
                      <wps:cNvSpPr/>
                      <wps:spPr>
                        <a:xfrm>
                          <a:off x="0" y="0"/>
                          <a:ext cx="5715000" cy="12573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089B9FC8" w14:textId="77777777" w:rsidR="00616D3F" w:rsidRPr="007F775A" w:rsidRDefault="00616D3F" w:rsidP="0093405B">
                            <w:pPr>
                              <w:jc w:val="both"/>
                              <w:rPr>
                                <w:rFonts w:ascii="Verdana" w:eastAsiaTheme="majorEastAsia" w:hAnsi="Verdana" w:cstheme="majorBidi"/>
                                <w:b/>
                                <w:bCs/>
                                <w:color w:val="4F81BD" w:themeColor="accent1"/>
                                <w:sz w:val="22"/>
                                <w:szCs w:val="22"/>
                              </w:rPr>
                            </w:pPr>
                            <w:r w:rsidRPr="005C1FE2">
                              <w:rPr>
                                <w:rStyle w:val="Titre3Car"/>
                                <w:rFonts w:ascii="Verdana" w:hAnsi="Verdana"/>
                                <w:sz w:val="22"/>
                                <w:szCs w:val="22"/>
                              </w:rPr>
                              <w:t>Traitement</w:t>
                            </w:r>
                            <w:r w:rsidRPr="005C1FE2">
                              <w:rPr>
                                <w:rFonts w:ascii="Verdana" w:hAnsi="Verdana"/>
                                <w:sz w:val="22"/>
                                <w:szCs w:val="22"/>
                              </w:rPr>
                              <w:t> : Généralement teint (pour intensifier la couleur rouge orangé ayant plus de valeur). Difficile à détecter sur des gemmes serties</w:t>
                            </w:r>
                            <w:r>
                              <w:rPr>
                                <w:rFonts w:ascii="Verdana" w:hAnsi="Verdana"/>
                                <w:sz w:val="22"/>
                                <w:szCs w:val="22"/>
                              </w:rPr>
                              <w:t>. O</w:t>
                            </w:r>
                            <w:r w:rsidRPr="005C1FE2">
                              <w:rPr>
                                <w:rFonts w:ascii="Verdana" w:hAnsi="Verdana"/>
                                <w:sz w:val="22"/>
                                <w:szCs w:val="22"/>
                              </w:rPr>
                              <w:t>n peut observer la teinture dans les fissures.</w:t>
                            </w:r>
                          </w:p>
                          <w:p w14:paraId="554D671D" w14:textId="77777777" w:rsidR="00616D3F" w:rsidRPr="005C1FE2" w:rsidRDefault="00616D3F" w:rsidP="0093405B">
                            <w:pPr>
                              <w:jc w:val="both"/>
                              <w:rPr>
                                <w:rFonts w:ascii="Verdana" w:hAnsi="Verdana"/>
                                <w:sz w:val="22"/>
                                <w:szCs w:val="22"/>
                              </w:rPr>
                            </w:pPr>
                          </w:p>
                          <w:p w14:paraId="1579AADD" w14:textId="77382DDC" w:rsidR="00616D3F" w:rsidRPr="005C1FE2" w:rsidRDefault="00616D3F" w:rsidP="0093405B">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 Verre et Pla</w:t>
                            </w:r>
                            <w:r>
                              <w:rPr>
                                <w:rFonts w:ascii="Verdana" w:hAnsi="Verdana"/>
                                <w:sz w:val="22"/>
                                <w:szCs w:val="22"/>
                              </w:rPr>
                              <w:t>stique. Ils ne présentent pas la</w:t>
                            </w:r>
                            <w:r w:rsidRPr="005C1FE2">
                              <w:rPr>
                                <w:rFonts w:ascii="Verdana" w:hAnsi="Verdana"/>
                                <w:sz w:val="22"/>
                                <w:szCs w:val="22"/>
                              </w:rPr>
                              <w:t xml:space="preserve"> structure striée du corail naturel</w:t>
                            </w:r>
                            <w:r>
                              <w:rPr>
                                <w:rFonts w:ascii="Verdana" w:hAnsi="Verdana"/>
                                <w:sz w:val="22"/>
                                <w:szCs w:val="22"/>
                              </w:rPr>
                              <w:t>.</w:t>
                            </w:r>
                          </w:p>
                          <w:p w14:paraId="717B786A" w14:textId="77777777" w:rsidR="00616D3F" w:rsidRDefault="00616D3F" w:rsidP="00934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68ED4" id="Rectangle à coins arrondis 14" o:spid="_x0000_s1027" style="position:absolute;left:0;text-align:left;margin-left:243pt;margin-top:263pt;width:450pt;height:99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" filled="f" strokecolor="#7f7f7f [1612]">
                <v:shadow on="t" color="black" opacity="24903f" origin=",.5" offset="0,.55556mm"/>
                <v:textbox>
                  <w:txbxContent>
                    <w:p w14:paraId="089B9FC8" w14:textId="77777777" w:rsidR="00616D3F" w:rsidRPr="007F775A" w:rsidRDefault="00616D3F" w:rsidP="0093405B">
                      <w:pPr>
                        <w:jc w:val="both"/>
                        <w:rPr>
                          <w:rFonts w:ascii="Verdana" w:eastAsiaTheme="majorEastAsia" w:hAnsi="Verdana" w:cstheme="majorBidi"/>
                          <w:b/>
                          <w:bCs/>
                          <w:color w:val="4F81BD" w:themeColor="accent1"/>
                          <w:sz w:val="22"/>
                          <w:szCs w:val="22"/>
                        </w:rPr>
                      </w:pPr>
                      <w:r w:rsidRPr="005C1FE2">
                        <w:rPr>
                          <w:rStyle w:val="Titre3Car"/>
                          <w:rFonts w:ascii="Verdana" w:hAnsi="Verdana"/>
                          <w:sz w:val="22"/>
                          <w:szCs w:val="22"/>
                        </w:rPr>
                        <w:t>Traitement</w:t>
                      </w:r>
                      <w:r w:rsidRPr="005C1FE2">
                        <w:rPr>
                          <w:rFonts w:ascii="Verdana" w:hAnsi="Verdana"/>
                          <w:sz w:val="22"/>
                          <w:szCs w:val="22"/>
                        </w:rPr>
                        <w:t> : Généralement teint (pour intensifier la couleur rouge orangé ayant plus de valeur). Difficile à détecter sur des gemmes serties</w:t>
                      </w:r>
                      <w:r>
                        <w:rPr>
                          <w:rFonts w:ascii="Verdana" w:hAnsi="Verdana"/>
                          <w:sz w:val="22"/>
                          <w:szCs w:val="22"/>
                        </w:rPr>
                        <w:t>. O</w:t>
                      </w:r>
                      <w:r w:rsidRPr="005C1FE2">
                        <w:rPr>
                          <w:rFonts w:ascii="Verdana" w:hAnsi="Verdana"/>
                          <w:sz w:val="22"/>
                          <w:szCs w:val="22"/>
                        </w:rPr>
                        <w:t>n peut observer la teinture dans les fissures.</w:t>
                      </w:r>
                    </w:p>
                    <w:p w14:paraId="554D671D" w14:textId="77777777" w:rsidR="00616D3F" w:rsidRPr="005C1FE2" w:rsidRDefault="00616D3F" w:rsidP="0093405B">
                      <w:pPr>
                        <w:jc w:val="both"/>
                        <w:rPr>
                          <w:rFonts w:ascii="Verdana" w:hAnsi="Verdana"/>
                          <w:sz w:val="22"/>
                          <w:szCs w:val="22"/>
                        </w:rPr>
                      </w:pPr>
                    </w:p>
                    <w:p w14:paraId="1579AADD" w14:textId="77382DDC" w:rsidR="00616D3F" w:rsidRPr="005C1FE2" w:rsidRDefault="00616D3F" w:rsidP="0093405B">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 Verre et Pla</w:t>
                      </w:r>
                      <w:r>
                        <w:rPr>
                          <w:rFonts w:ascii="Verdana" w:hAnsi="Verdana"/>
                          <w:sz w:val="22"/>
                          <w:szCs w:val="22"/>
                        </w:rPr>
                        <w:t>stique. Ils ne présentent pas la</w:t>
                      </w:r>
                      <w:r w:rsidRPr="005C1FE2">
                        <w:rPr>
                          <w:rFonts w:ascii="Verdana" w:hAnsi="Verdana"/>
                          <w:sz w:val="22"/>
                          <w:szCs w:val="22"/>
                        </w:rPr>
                        <w:t xml:space="preserve"> structure striée du corail naturel</w:t>
                      </w:r>
                      <w:r>
                        <w:rPr>
                          <w:rFonts w:ascii="Verdana" w:hAnsi="Verdana"/>
                          <w:sz w:val="22"/>
                          <w:szCs w:val="22"/>
                        </w:rPr>
                        <w:t>.</w:t>
                      </w:r>
                    </w:p>
                    <w:p w14:paraId="717B786A" w14:textId="77777777" w:rsidR="00616D3F" w:rsidRDefault="00616D3F" w:rsidP="0093405B">
                      <w:pPr>
                        <w:jc w:val="center"/>
                      </w:pPr>
                    </w:p>
                  </w:txbxContent>
                </v:textbox>
                <w10:wrap anchorx="margin" anchory="margin"/>
              </v:roundrect>
            </w:pict>
          </mc:Fallback>
        </mc:AlternateContent>
      </w:r>
    </w:p>
    <w:p w14:paraId="0A8175D0" w14:textId="77777777" w:rsidR="0093405B" w:rsidRDefault="0093405B" w:rsidP="008256F7">
      <w:pPr>
        <w:tabs>
          <w:tab w:val="left" w:pos="13892"/>
        </w:tabs>
        <w:ind w:right="114"/>
        <w:jc w:val="both"/>
        <w:rPr>
          <w:rStyle w:val="Titre3Car"/>
          <w:rFonts w:ascii="Verdana" w:hAnsi="Verdana"/>
          <w:sz w:val="16"/>
          <w:szCs w:val="22"/>
        </w:rPr>
      </w:pPr>
    </w:p>
    <w:p w14:paraId="23915FAA" w14:textId="77777777" w:rsidR="0093405B" w:rsidRDefault="0093405B" w:rsidP="008256F7">
      <w:pPr>
        <w:tabs>
          <w:tab w:val="left" w:pos="13892"/>
        </w:tabs>
        <w:ind w:right="114"/>
        <w:jc w:val="both"/>
        <w:rPr>
          <w:rStyle w:val="Titre3Car"/>
          <w:rFonts w:ascii="Verdana" w:hAnsi="Verdana"/>
          <w:sz w:val="16"/>
          <w:szCs w:val="22"/>
        </w:rPr>
      </w:pPr>
    </w:p>
    <w:p w14:paraId="3F70406F" w14:textId="77777777" w:rsidR="0093405B" w:rsidRDefault="0093405B" w:rsidP="008256F7">
      <w:pPr>
        <w:tabs>
          <w:tab w:val="left" w:pos="13892"/>
        </w:tabs>
        <w:ind w:right="114"/>
        <w:jc w:val="both"/>
        <w:rPr>
          <w:rStyle w:val="Titre3Car"/>
          <w:rFonts w:ascii="Verdana" w:hAnsi="Verdana"/>
          <w:sz w:val="16"/>
          <w:szCs w:val="22"/>
        </w:rPr>
      </w:pPr>
    </w:p>
    <w:p w14:paraId="5064C587" w14:textId="77777777" w:rsidR="0093405B" w:rsidRDefault="0093405B" w:rsidP="008256F7">
      <w:pPr>
        <w:tabs>
          <w:tab w:val="left" w:pos="13892"/>
        </w:tabs>
        <w:ind w:right="114"/>
        <w:jc w:val="both"/>
        <w:rPr>
          <w:rStyle w:val="Titre3Car"/>
          <w:rFonts w:ascii="Verdana" w:hAnsi="Verdana"/>
          <w:sz w:val="16"/>
          <w:szCs w:val="22"/>
        </w:rPr>
      </w:pPr>
    </w:p>
    <w:p w14:paraId="44FAB8C4" w14:textId="098F9C49" w:rsidR="0093405B" w:rsidRDefault="0093405B" w:rsidP="008256F7">
      <w:pPr>
        <w:tabs>
          <w:tab w:val="left" w:pos="13892"/>
        </w:tabs>
        <w:ind w:right="114"/>
        <w:jc w:val="both"/>
        <w:rPr>
          <w:rStyle w:val="Titre3Car"/>
          <w:rFonts w:ascii="Verdana" w:hAnsi="Verdana"/>
          <w:sz w:val="16"/>
          <w:szCs w:val="22"/>
        </w:rPr>
      </w:pPr>
    </w:p>
    <w:p w14:paraId="618F002E" w14:textId="1D99AA04" w:rsidR="0093405B" w:rsidRDefault="0093405B" w:rsidP="008256F7">
      <w:pPr>
        <w:tabs>
          <w:tab w:val="left" w:pos="13892"/>
        </w:tabs>
        <w:ind w:right="114"/>
        <w:jc w:val="both"/>
        <w:rPr>
          <w:rStyle w:val="Titre3Car"/>
          <w:rFonts w:ascii="Verdana" w:hAnsi="Verdana"/>
          <w:sz w:val="16"/>
          <w:szCs w:val="22"/>
        </w:rPr>
      </w:pPr>
    </w:p>
    <w:p w14:paraId="4606E1C4" w14:textId="2B1C2363" w:rsidR="0093405B" w:rsidRDefault="00A46259" w:rsidP="008256F7">
      <w:pPr>
        <w:tabs>
          <w:tab w:val="left" w:pos="13892"/>
        </w:tabs>
        <w:ind w:right="114"/>
        <w:jc w:val="both"/>
        <w:rPr>
          <w:rStyle w:val="Titre3Car"/>
          <w:rFonts w:ascii="Verdana" w:hAnsi="Verdana"/>
          <w:sz w:val="16"/>
          <w:szCs w:val="22"/>
        </w:rPr>
      </w:pPr>
      <w:r>
        <w:rPr>
          <w:noProof/>
        </w:rPr>
        <mc:AlternateContent>
          <mc:Choice Requires="wps">
            <w:drawing>
              <wp:anchor distT="0" distB="0" distL="114300" distR="114300" simplePos="0" relativeHeight="251719680" behindDoc="0" locked="0" layoutInCell="1" allowOverlap="1" wp14:anchorId="3293DCDE" wp14:editId="13EEFDC2">
                <wp:simplePos x="0" y="0"/>
                <wp:positionH relativeFrom="column">
                  <wp:posOffset>-2705100</wp:posOffset>
                </wp:positionH>
                <wp:positionV relativeFrom="paragraph">
                  <wp:posOffset>109220</wp:posOffset>
                </wp:positionV>
                <wp:extent cx="2413000" cy="260985"/>
                <wp:effectExtent l="0" t="0" r="0" b="18415"/>
                <wp:wrapSquare wrapText="bothSides"/>
                <wp:docPr id="46" name="Zone de texte 46"/>
                <wp:cNvGraphicFramePr/>
                <a:graphic xmlns:a="http://schemas.openxmlformats.org/drawingml/2006/main">
                  <a:graphicData uri="http://schemas.microsoft.com/office/word/2010/wordprocessingShape">
                    <wps:wsp>
                      <wps:cNvSpPr txBox="1"/>
                      <wps:spPr>
                        <a:xfrm>
                          <a:off x="0" y="0"/>
                          <a:ext cx="2413000" cy="260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7799F9" w14:textId="41FD702E" w:rsidR="00616D3F" w:rsidRPr="00675EA9" w:rsidRDefault="00616D3F" w:rsidP="0093405B">
                            <w:pPr>
                              <w:pStyle w:val="Lgende"/>
                              <w:rPr>
                                <w:rFonts w:ascii="Verdana" w:eastAsiaTheme="majorEastAsia" w:hAnsi="Verdana" w:cstheme="majorBidi"/>
                                <w:noProof/>
                                <w:sz w:val="22"/>
                                <w:szCs w:val="22"/>
                              </w:rPr>
                            </w:pPr>
                            <w:r>
                              <w:t xml:space="preserve">Figure </w:t>
                            </w:r>
                            <w:r>
                              <w:fldChar w:fldCharType="begin"/>
                            </w:r>
                            <w:r>
                              <w:instrText xml:space="preserve"> SEQ Figure \* ARABIC </w:instrText>
                            </w:r>
                            <w:r>
                              <w:fldChar w:fldCharType="separate"/>
                            </w:r>
                            <w:r>
                              <w:rPr>
                                <w:noProof/>
                              </w:rPr>
                              <w:t>2</w:t>
                            </w:r>
                            <w:r>
                              <w:fldChar w:fldCharType="end"/>
                            </w:r>
                            <w:r>
                              <w:t xml:space="preserve"> Stries chez le corallium rubrum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93DCDE" id="_x0000_t202" coordsize="21600,21600" o:spt="202" path="m,l,21600r21600,l21600,xe">
                <v:stroke joinstyle="miter"/>
                <v:path gradientshapeok="t" o:connecttype="rect"/>
              </v:shapetype>
              <v:shape id="Zone de texte 46" o:spid="_x0000_s1028" type="#_x0000_t202" style="position:absolute;left:0;text-align:left;margin-left:-213pt;margin-top:8.6pt;width:190pt;height:20.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" filled="f" stroked="f">
                <v:textbox style="mso-fit-shape-to-text:t" inset="0,0,0,0">
                  <w:txbxContent>
                    <w:p w14:paraId="7E7799F9" w14:textId="41FD702E" w:rsidR="00616D3F" w:rsidRPr="00675EA9" w:rsidRDefault="00616D3F" w:rsidP="0093405B">
                      <w:pPr>
                        <w:pStyle w:val="Lgende"/>
                        <w:rPr>
                          <w:rFonts w:ascii="Verdana" w:eastAsiaTheme="majorEastAsia" w:hAnsi="Verdana" w:cstheme="majorBidi"/>
                          <w:noProof/>
                          <w:sz w:val="22"/>
                          <w:szCs w:val="22"/>
                        </w:rPr>
                      </w:pPr>
                      <w:r>
                        <w:t xml:space="preserve">Figure </w:t>
                      </w:r>
                      <w:r>
                        <w:fldChar w:fldCharType="begin"/>
                      </w:r>
                      <w:r>
                        <w:instrText xml:space="preserve"> SEQ Figure \* ARABIC </w:instrText>
                      </w:r>
                      <w:r>
                        <w:fldChar w:fldCharType="separate"/>
                      </w:r>
                      <w:r>
                        <w:rPr>
                          <w:noProof/>
                        </w:rPr>
                        <w:t>2</w:t>
                      </w:r>
                      <w:r>
                        <w:fldChar w:fldCharType="end"/>
                      </w:r>
                      <w:r>
                        <w:t xml:space="preserve"> Stries chez le corallium rubrum</w:t>
                      </w:r>
                    </w:p>
                  </w:txbxContent>
                </v:textbox>
                <w10:wrap type="square"/>
              </v:shape>
            </w:pict>
          </mc:Fallback>
        </mc:AlternateContent>
      </w:r>
    </w:p>
    <w:p w14:paraId="110FFC1D" w14:textId="3F80708B" w:rsidR="0093405B" w:rsidRDefault="0093405B" w:rsidP="008256F7">
      <w:pPr>
        <w:tabs>
          <w:tab w:val="left" w:pos="13892"/>
        </w:tabs>
        <w:ind w:right="114"/>
        <w:jc w:val="both"/>
        <w:rPr>
          <w:rStyle w:val="Titre3Car"/>
          <w:rFonts w:ascii="Verdana" w:hAnsi="Verdana"/>
          <w:sz w:val="16"/>
          <w:szCs w:val="22"/>
        </w:rPr>
      </w:pPr>
    </w:p>
    <w:p w14:paraId="2D47AB32" w14:textId="6AAF00F4" w:rsidR="0093405B" w:rsidRDefault="0093405B" w:rsidP="008256F7">
      <w:pPr>
        <w:tabs>
          <w:tab w:val="left" w:pos="13892"/>
        </w:tabs>
        <w:ind w:right="114"/>
        <w:jc w:val="both"/>
        <w:rPr>
          <w:rStyle w:val="Titre3Car"/>
          <w:rFonts w:ascii="Verdana" w:hAnsi="Verdana"/>
          <w:sz w:val="16"/>
          <w:szCs w:val="22"/>
        </w:rPr>
      </w:pPr>
    </w:p>
    <w:p w14:paraId="6178A299" w14:textId="77777777" w:rsidR="00A46259" w:rsidRDefault="00A46259" w:rsidP="008256F7">
      <w:pPr>
        <w:tabs>
          <w:tab w:val="left" w:pos="13892"/>
        </w:tabs>
        <w:ind w:right="114"/>
        <w:jc w:val="both"/>
        <w:rPr>
          <w:rStyle w:val="Titre3Car"/>
          <w:rFonts w:ascii="Verdana" w:hAnsi="Verdana"/>
          <w:sz w:val="16"/>
          <w:szCs w:val="22"/>
        </w:rPr>
      </w:pPr>
    </w:p>
    <w:p w14:paraId="46E64524" w14:textId="38F3C0B6" w:rsidR="008256F7" w:rsidRDefault="00EA24A6" w:rsidP="008256F7">
      <w:pPr>
        <w:tabs>
          <w:tab w:val="left" w:pos="13892"/>
        </w:tabs>
        <w:ind w:right="114"/>
        <w:jc w:val="both"/>
        <w:rPr>
          <w:rStyle w:val="Titre3Car"/>
          <w:rFonts w:ascii="Verdana" w:eastAsiaTheme="minorEastAsia" w:hAnsi="Verdana" w:cstheme="minorBidi"/>
          <w:b w:val="0"/>
          <w:bCs w:val="0"/>
          <w:color w:val="auto"/>
          <w:sz w:val="16"/>
          <w:szCs w:val="22"/>
        </w:rPr>
      </w:pPr>
      <w:r w:rsidRPr="0093405B">
        <w:rPr>
          <w:rStyle w:val="Titre3Car"/>
          <w:rFonts w:ascii="Verdana" w:hAnsi="Verdana"/>
          <w:sz w:val="16"/>
          <w:szCs w:val="22"/>
        </w:rPr>
        <w:t>Législation</w:t>
      </w:r>
      <w:r w:rsidRPr="0093405B">
        <w:rPr>
          <w:rFonts w:ascii="Verdana" w:hAnsi="Verdana"/>
          <w:sz w:val="16"/>
          <w:szCs w:val="22"/>
        </w:rPr>
        <w:t xml:space="preserve"> : </w:t>
      </w:r>
      <w:r w:rsidR="008B4BC9" w:rsidRPr="0093405B">
        <w:rPr>
          <w:rFonts w:ascii="Verdana" w:hAnsi="Verdana"/>
          <w:sz w:val="16"/>
          <w:szCs w:val="22"/>
        </w:rPr>
        <w:t>Interdit de le pê</w:t>
      </w:r>
      <w:r w:rsidR="00156503" w:rsidRPr="0093405B">
        <w:rPr>
          <w:rFonts w:ascii="Verdana" w:hAnsi="Verdana"/>
          <w:sz w:val="16"/>
          <w:szCs w:val="22"/>
        </w:rPr>
        <w:t>cher vivant et de le détruire. Vente et commerce autorisé</w:t>
      </w:r>
      <w:r w:rsidR="00A4719A" w:rsidRPr="0093405B">
        <w:rPr>
          <w:rFonts w:ascii="Verdana" w:hAnsi="Verdana"/>
          <w:sz w:val="16"/>
          <w:szCs w:val="22"/>
        </w:rPr>
        <w:t xml:space="preserve"> toutefois c</w:t>
      </w:r>
      <w:r w:rsidR="001858BC" w:rsidRPr="0093405B">
        <w:rPr>
          <w:rFonts w:ascii="Verdana" w:hAnsi="Verdana"/>
          <w:sz w:val="16"/>
          <w:szCs w:val="22"/>
        </w:rPr>
        <w:t xml:space="preserve">es espèces apparaissent dans l’annexe III de la CITIES : </w:t>
      </w:r>
      <w:r w:rsidR="001858BC" w:rsidRPr="0093405B">
        <w:rPr>
          <w:rFonts w:ascii="Verdana" w:hAnsi="Verdana"/>
          <w:b/>
          <w:sz w:val="16"/>
          <w:szCs w:val="22"/>
        </w:rPr>
        <w:t>C.elatius</w:t>
      </w:r>
      <w:r w:rsidR="00A4719A" w:rsidRPr="0093405B">
        <w:rPr>
          <w:rFonts w:ascii="Verdana" w:hAnsi="Verdana"/>
          <w:sz w:val="16"/>
          <w:szCs w:val="22"/>
        </w:rPr>
        <w:t xml:space="preserve">, </w:t>
      </w:r>
      <w:r w:rsidR="001858BC" w:rsidRPr="0093405B">
        <w:rPr>
          <w:rFonts w:ascii="Verdana" w:hAnsi="Verdana"/>
          <w:b/>
          <w:sz w:val="16"/>
          <w:szCs w:val="22"/>
        </w:rPr>
        <w:t>C Konojoi</w:t>
      </w:r>
      <w:r w:rsidR="00A4719A" w:rsidRPr="0093405B">
        <w:rPr>
          <w:rFonts w:ascii="Verdana" w:hAnsi="Verdana"/>
          <w:sz w:val="16"/>
          <w:szCs w:val="22"/>
        </w:rPr>
        <w:t xml:space="preserve">, </w:t>
      </w:r>
      <w:r w:rsidR="001858BC" w:rsidRPr="0093405B">
        <w:rPr>
          <w:rFonts w:ascii="Verdana" w:hAnsi="Verdana"/>
          <w:b/>
          <w:sz w:val="16"/>
          <w:szCs w:val="22"/>
        </w:rPr>
        <w:t>C. japonicum</w:t>
      </w:r>
      <w:r w:rsidR="00A4719A" w:rsidRPr="0093405B">
        <w:rPr>
          <w:rFonts w:ascii="Verdana" w:hAnsi="Verdana"/>
          <w:sz w:val="16"/>
          <w:szCs w:val="22"/>
        </w:rPr>
        <w:t xml:space="preserve">, </w:t>
      </w:r>
      <w:r w:rsidR="001858BC" w:rsidRPr="0093405B">
        <w:rPr>
          <w:rFonts w:ascii="Verdana" w:hAnsi="Verdana"/>
          <w:b/>
          <w:sz w:val="16"/>
          <w:szCs w:val="22"/>
        </w:rPr>
        <w:t>C. secundum</w:t>
      </w:r>
      <w:r w:rsidR="00A4719A" w:rsidRPr="0093405B">
        <w:rPr>
          <w:rFonts w:ascii="Verdana" w:hAnsi="Verdana"/>
          <w:sz w:val="16"/>
          <w:szCs w:val="22"/>
        </w:rPr>
        <w:t>.</w:t>
      </w:r>
    </w:p>
    <w:p w14:paraId="7CD0F63C" w14:textId="0AF76071" w:rsidR="00BB0AF6" w:rsidRDefault="00156503" w:rsidP="008256F7">
      <w:pPr>
        <w:tabs>
          <w:tab w:val="left" w:pos="13892"/>
        </w:tabs>
        <w:ind w:right="114"/>
        <w:jc w:val="both"/>
        <w:rPr>
          <w:rFonts w:ascii="Verdana" w:hAnsi="Verdana"/>
          <w:sz w:val="16"/>
          <w:szCs w:val="22"/>
        </w:rPr>
      </w:pPr>
      <w:r w:rsidRPr="0093405B">
        <w:rPr>
          <w:rStyle w:val="Titre3Car"/>
          <w:rFonts w:ascii="Verdana" w:hAnsi="Verdana"/>
          <w:sz w:val="16"/>
          <w:szCs w:val="22"/>
        </w:rPr>
        <w:t xml:space="preserve">Espèces et </w:t>
      </w:r>
      <w:r w:rsidR="00EA24A6" w:rsidRPr="0093405B">
        <w:rPr>
          <w:rStyle w:val="Titre3Car"/>
          <w:rFonts w:ascii="Verdana" w:hAnsi="Verdana"/>
          <w:sz w:val="16"/>
          <w:szCs w:val="22"/>
        </w:rPr>
        <w:t>Source</w:t>
      </w:r>
      <w:r w:rsidRPr="0093405B">
        <w:rPr>
          <w:rStyle w:val="Titre3Car"/>
          <w:rFonts w:ascii="Verdana" w:hAnsi="Verdana"/>
          <w:sz w:val="16"/>
          <w:szCs w:val="22"/>
        </w:rPr>
        <w:t>s</w:t>
      </w:r>
      <w:r w:rsidR="00EA24A6" w:rsidRPr="0093405B">
        <w:rPr>
          <w:rStyle w:val="Titre3Car"/>
          <w:rFonts w:ascii="Verdana" w:hAnsi="Verdana"/>
          <w:sz w:val="16"/>
          <w:szCs w:val="22"/>
        </w:rPr>
        <w:t> </w:t>
      </w:r>
      <w:r w:rsidR="00EA24A6" w:rsidRPr="0093405B">
        <w:rPr>
          <w:rFonts w:ascii="Verdana" w:hAnsi="Verdana"/>
          <w:sz w:val="16"/>
          <w:szCs w:val="22"/>
        </w:rPr>
        <w:t xml:space="preserve">: </w:t>
      </w:r>
      <w:r w:rsidRPr="0093405B">
        <w:rPr>
          <w:rFonts w:ascii="Verdana" w:hAnsi="Verdana"/>
          <w:b/>
          <w:sz w:val="16"/>
          <w:szCs w:val="22"/>
        </w:rPr>
        <w:t>Corallium rubrum</w:t>
      </w:r>
      <w:r w:rsidRPr="0093405B">
        <w:rPr>
          <w:rFonts w:ascii="Verdana" w:hAnsi="Verdana"/>
          <w:sz w:val="16"/>
          <w:szCs w:val="22"/>
        </w:rPr>
        <w:t xml:space="preserve"> = Corail précieux : </w:t>
      </w:r>
      <w:r w:rsidR="00EA24A6" w:rsidRPr="0093405B">
        <w:rPr>
          <w:rFonts w:ascii="Verdana" w:hAnsi="Verdana"/>
          <w:sz w:val="16"/>
          <w:szCs w:val="22"/>
        </w:rPr>
        <w:t xml:space="preserve">Mer méditerranée – Côtes Nord-Ouest de l’Afrique </w:t>
      </w:r>
      <w:r w:rsidRPr="0093405B">
        <w:rPr>
          <w:rFonts w:ascii="Verdana" w:hAnsi="Verdana"/>
          <w:sz w:val="16"/>
          <w:szCs w:val="22"/>
        </w:rPr>
        <w:t>– Côtes Sud-ouest de l’Espagne ;</w:t>
      </w:r>
      <w:r w:rsidR="00EA24A6" w:rsidRPr="0093405B">
        <w:rPr>
          <w:rFonts w:ascii="Verdana" w:hAnsi="Verdana"/>
          <w:sz w:val="16"/>
          <w:szCs w:val="22"/>
        </w:rPr>
        <w:t xml:space="preserve"> </w:t>
      </w:r>
      <w:r w:rsidRPr="0093405B">
        <w:rPr>
          <w:rFonts w:ascii="Verdana" w:hAnsi="Verdana"/>
          <w:b/>
          <w:sz w:val="16"/>
          <w:szCs w:val="22"/>
        </w:rPr>
        <w:t>C.elatius</w:t>
      </w:r>
      <w:r w:rsidRPr="0093405B">
        <w:rPr>
          <w:rFonts w:ascii="Verdana" w:hAnsi="Verdana"/>
          <w:sz w:val="16"/>
          <w:szCs w:val="22"/>
        </w:rPr>
        <w:t xml:space="preserve"> (rose à rouge orangé) : </w:t>
      </w:r>
      <w:r w:rsidR="00EA24A6" w:rsidRPr="0093405B">
        <w:rPr>
          <w:rFonts w:ascii="Verdana" w:hAnsi="Verdana"/>
          <w:sz w:val="16"/>
          <w:szCs w:val="22"/>
        </w:rPr>
        <w:t>Philippines – Japon</w:t>
      </w:r>
      <w:r w:rsidRPr="0093405B">
        <w:rPr>
          <w:rFonts w:ascii="Verdana" w:hAnsi="Verdana"/>
          <w:sz w:val="16"/>
          <w:szCs w:val="22"/>
        </w:rPr>
        <w:t xml:space="preserve"> ; </w:t>
      </w:r>
      <w:r w:rsidRPr="0093405B">
        <w:rPr>
          <w:rFonts w:ascii="Verdana" w:hAnsi="Verdana"/>
          <w:b/>
          <w:sz w:val="16"/>
          <w:szCs w:val="22"/>
        </w:rPr>
        <w:t>C Konojoi</w:t>
      </w:r>
      <w:r w:rsidRPr="0093405B">
        <w:rPr>
          <w:rFonts w:ascii="Verdana" w:hAnsi="Verdana"/>
          <w:sz w:val="16"/>
          <w:szCs w:val="22"/>
        </w:rPr>
        <w:t xml:space="preserve"> (blanc et rose) : Philippines – Japon ; </w:t>
      </w:r>
      <w:r w:rsidRPr="0093405B">
        <w:rPr>
          <w:rFonts w:ascii="Verdana" w:hAnsi="Verdana"/>
          <w:b/>
          <w:sz w:val="16"/>
          <w:szCs w:val="22"/>
        </w:rPr>
        <w:t>C. japonicum</w:t>
      </w:r>
      <w:r w:rsidRPr="0093405B">
        <w:rPr>
          <w:rFonts w:ascii="Verdana" w:hAnsi="Verdana"/>
          <w:sz w:val="16"/>
          <w:szCs w:val="22"/>
        </w:rPr>
        <w:t xml:space="preserve"> (rouge foncé à très foncé) ; </w:t>
      </w:r>
      <w:r w:rsidRPr="0093405B">
        <w:rPr>
          <w:rFonts w:ascii="Verdana" w:hAnsi="Verdana"/>
          <w:b/>
          <w:sz w:val="16"/>
          <w:szCs w:val="22"/>
        </w:rPr>
        <w:t>C. secundum</w:t>
      </w:r>
      <w:r w:rsidRPr="0093405B">
        <w:rPr>
          <w:rFonts w:ascii="Verdana" w:hAnsi="Verdana"/>
          <w:sz w:val="16"/>
          <w:szCs w:val="22"/>
        </w:rPr>
        <w:t xml:space="preserve"> (blanc à rose) : Pacifique</w:t>
      </w:r>
    </w:p>
    <w:p w14:paraId="7FB5B876" w14:textId="77777777" w:rsidR="00BB0AF6" w:rsidRPr="005C1FE2" w:rsidRDefault="00BB0AF6" w:rsidP="00BB0AF6">
      <w:pPr>
        <w:pStyle w:val="Titre2"/>
        <w:rPr>
          <w:rFonts w:ascii="Verdana" w:hAnsi="Verdana"/>
        </w:rPr>
      </w:pPr>
      <w:bookmarkStart w:id="10" w:name="_Toc281500722"/>
      <w:r w:rsidRPr="005C1FE2">
        <w:rPr>
          <w:rFonts w:ascii="Verdana" w:hAnsi="Verdana"/>
        </w:rPr>
        <w:lastRenderedPageBreak/>
        <w:t xml:space="preserve">Corail </w:t>
      </w:r>
      <w:r>
        <w:rPr>
          <w:rFonts w:ascii="Verdana" w:hAnsi="Verdana"/>
        </w:rPr>
        <w:t>Bambou (Alcyonacea)</w:t>
      </w:r>
      <w:bookmarkEnd w:id="10"/>
    </w:p>
    <w:p w14:paraId="79728100" w14:textId="0FC808A4" w:rsidR="00BB0AF6" w:rsidRPr="005C1FE2" w:rsidRDefault="00BB0AF6" w:rsidP="00BB0AF6">
      <w:pPr>
        <w:rPr>
          <w:rFonts w:ascii="Verdana" w:hAnsi="Verdana"/>
        </w:rPr>
      </w:pPr>
    </w:p>
    <w:p w14:paraId="4B6B8E18" w14:textId="77777777" w:rsidR="00BB0AF6" w:rsidRDefault="00BB0AF6" w:rsidP="008256F7">
      <w:pPr>
        <w:jc w:val="both"/>
        <w:rPr>
          <w:rFonts w:ascii="Verdana" w:hAnsi="Verdana"/>
          <w:i/>
          <w:sz w:val="22"/>
          <w:szCs w:val="22"/>
        </w:rPr>
      </w:pPr>
      <w:r>
        <w:rPr>
          <w:rFonts w:ascii="Verdana" w:hAnsi="Verdana"/>
          <w:i/>
          <w:noProof/>
          <w:sz w:val="22"/>
          <w:szCs w:val="22"/>
        </w:rPr>
        <w:drawing>
          <wp:anchor distT="0" distB="0" distL="114300" distR="114300" simplePos="0" relativeHeight="251720704" behindDoc="0" locked="0" layoutInCell="1" allowOverlap="1" wp14:anchorId="2A224162" wp14:editId="519697C1">
            <wp:simplePos x="0" y="0"/>
            <wp:positionH relativeFrom="margin">
              <wp:posOffset>0</wp:posOffset>
            </wp:positionH>
            <wp:positionV relativeFrom="margin">
              <wp:posOffset>382905</wp:posOffset>
            </wp:positionV>
            <wp:extent cx="3314700" cy="1373505"/>
            <wp:effectExtent l="0" t="0" r="12700" b="0"/>
            <wp:wrapSquare wrapText="bothSides"/>
            <wp:docPr id="47" name="Image 47" descr="Macintosh HD:Users:elodie:Desktop:COURS GEMMOLOGIE:COURS DE DIPLOME:PROJET CORAIL:Photos:DSC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elodie:Desktop:COURS GEMMOLOGIE:COURS DE DIPLOME:PROJET CORAIL:Photos:DSC01542.JPG"/>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backgroundRemoval t="5170" b="99151" l="2238" r="99488"/>
                              </a14:imgEffect>
                            </a14:imgLayer>
                          </a14:imgProps>
                        </a:ext>
                        <a:ext uri="{28A0092B-C50C-407E-A947-70E740481C1C}">
                          <a14:useLocalDpi xmlns:a14="http://schemas.microsoft.com/office/drawing/2010/main"/>
                        </a:ext>
                      </a:extLst>
                    </a:blip>
                    <a:srcRect/>
                    <a:stretch/>
                  </pic:blipFill>
                  <pic:spPr bwMode="auto">
                    <a:xfrm>
                      <a:off x="0" y="0"/>
                      <a:ext cx="3314700" cy="13735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Verdana" w:hAnsi="Verdana"/>
          <w:i/>
          <w:sz w:val="22"/>
          <w:szCs w:val="22"/>
        </w:rPr>
        <w:t>Le « C</w:t>
      </w:r>
      <w:r w:rsidRPr="005C1FE2">
        <w:rPr>
          <w:rFonts w:ascii="Verdana" w:hAnsi="Verdana"/>
          <w:i/>
          <w:sz w:val="22"/>
          <w:szCs w:val="22"/>
        </w:rPr>
        <w:t xml:space="preserve">orail </w:t>
      </w:r>
      <w:r>
        <w:rPr>
          <w:rFonts w:ascii="Verdana" w:hAnsi="Verdana"/>
          <w:i/>
          <w:sz w:val="22"/>
          <w:szCs w:val="22"/>
        </w:rPr>
        <w:t>bambou</w:t>
      </w:r>
      <w:r w:rsidRPr="005C1FE2">
        <w:rPr>
          <w:rFonts w:ascii="Verdana" w:hAnsi="Verdana"/>
          <w:i/>
          <w:sz w:val="22"/>
          <w:szCs w:val="22"/>
        </w:rPr>
        <w:t xml:space="preserve"> » </w:t>
      </w:r>
      <w:r>
        <w:rPr>
          <w:rFonts w:ascii="Verdana" w:hAnsi="Verdana"/>
          <w:i/>
          <w:sz w:val="22"/>
          <w:szCs w:val="22"/>
        </w:rPr>
        <w:t xml:space="preserve">doit son nom à son modèle de croissance qui ressemble à des tiges de bambou. La partie principale des branches (carbonate de calcium) est entrecoupée de nœud constitué de corne appelé gorgone.  </w:t>
      </w:r>
      <w:r w:rsidRPr="00AD3684">
        <w:rPr>
          <w:rFonts w:ascii="Verdana" w:hAnsi="Verdana"/>
          <w:i/>
          <w:sz w:val="22"/>
          <w:szCs w:val="22"/>
        </w:rPr>
        <w:t xml:space="preserve">Généralement </w:t>
      </w:r>
      <w:r>
        <w:rPr>
          <w:rFonts w:ascii="Verdana" w:hAnsi="Verdana"/>
          <w:i/>
          <w:sz w:val="22"/>
          <w:szCs w:val="22"/>
        </w:rPr>
        <w:t xml:space="preserve">il est </w:t>
      </w:r>
      <w:r w:rsidRPr="00AD3684">
        <w:rPr>
          <w:rFonts w:ascii="Verdana" w:hAnsi="Verdana"/>
          <w:i/>
          <w:sz w:val="22"/>
          <w:szCs w:val="22"/>
        </w:rPr>
        <w:t>utilisé sous la forme de perles bon marché (sculpté ou ordinaire), ou en</w:t>
      </w:r>
      <w:r>
        <w:rPr>
          <w:rFonts w:ascii="Verdana" w:hAnsi="Verdana"/>
          <w:i/>
          <w:sz w:val="22"/>
          <w:szCs w:val="22"/>
        </w:rPr>
        <w:t xml:space="preserve"> sculptures.</w:t>
      </w:r>
      <w:r w:rsidRPr="00AD3684">
        <w:rPr>
          <w:rFonts w:ascii="Verdana" w:hAnsi="Verdana"/>
          <w:i/>
          <w:sz w:val="22"/>
          <w:szCs w:val="22"/>
        </w:rPr>
        <w:t xml:space="preserve"> Bien qu'il puisse être utilisé comme une imitation de </w:t>
      </w:r>
      <w:r>
        <w:rPr>
          <w:rFonts w:ascii="Verdana" w:hAnsi="Verdana"/>
          <w:i/>
          <w:sz w:val="22"/>
          <w:szCs w:val="22"/>
        </w:rPr>
        <w:t xml:space="preserve">Corail </w:t>
      </w:r>
      <w:r w:rsidRPr="00AD3684">
        <w:rPr>
          <w:rFonts w:ascii="Verdana" w:hAnsi="Verdana"/>
          <w:i/>
          <w:sz w:val="22"/>
          <w:szCs w:val="22"/>
        </w:rPr>
        <w:t xml:space="preserve">Corallium, </w:t>
      </w:r>
      <w:r>
        <w:rPr>
          <w:rFonts w:ascii="Verdana" w:hAnsi="Verdana"/>
          <w:i/>
          <w:sz w:val="22"/>
          <w:szCs w:val="22"/>
        </w:rPr>
        <w:t xml:space="preserve">le </w:t>
      </w:r>
      <w:r w:rsidRPr="00AD3684">
        <w:rPr>
          <w:rFonts w:ascii="Verdana" w:hAnsi="Verdana"/>
          <w:i/>
          <w:sz w:val="22"/>
          <w:szCs w:val="22"/>
        </w:rPr>
        <w:t>corail bambou est rarement finement sculpté, et tout article fabriqué est limité par la taille des nœuds.</w:t>
      </w:r>
    </w:p>
    <w:p w14:paraId="73E85541" w14:textId="77777777" w:rsidR="00BB0AF6" w:rsidRDefault="00BB0AF6" w:rsidP="00BB0AF6">
      <w:pPr>
        <w:rPr>
          <w:rFonts w:ascii="Verdana" w:hAnsi="Verdana"/>
          <w:i/>
          <w:sz w:val="22"/>
          <w:szCs w:val="22"/>
        </w:rPr>
      </w:pPr>
    </w:p>
    <w:p w14:paraId="4839F715" w14:textId="7F3AE107" w:rsidR="00647621" w:rsidRDefault="00647621" w:rsidP="00647621">
      <w:pPr>
        <w:jc w:val="both"/>
        <w:rPr>
          <w:rFonts w:ascii="Verdana" w:hAnsi="Verdana"/>
          <w:sz w:val="16"/>
          <w:szCs w:val="22"/>
        </w:rPr>
      </w:pPr>
      <w:r>
        <w:rPr>
          <w:rFonts w:ascii="Verdana" w:hAnsi="Verdana"/>
          <w:noProof/>
          <w:sz w:val="16"/>
          <w:szCs w:val="22"/>
        </w:rPr>
        <w:drawing>
          <wp:anchor distT="0" distB="0" distL="114300" distR="114300" simplePos="0" relativeHeight="251726848" behindDoc="0" locked="0" layoutInCell="1" allowOverlap="1" wp14:anchorId="20041096" wp14:editId="3EC5B457">
            <wp:simplePos x="0" y="0"/>
            <wp:positionH relativeFrom="margin">
              <wp:posOffset>1028700</wp:posOffset>
            </wp:positionH>
            <wp:positionV relativeFrom="margin">
              <wp:posOffset>2971800</wp:posOffset>
            </wp:positionV>
            <wp:extent cx="1143000" cy="1377950"/>
            <wp:effectExtent l="0" t="0" r="0" b="0"/>
            <wp:wrapSquare wrapText="bothSides"/>
            <wp:docPr id="52" name="Image 52" descr="Macintosh HD:Users:elodie:Desktop:COURS GEMMOLOGIE:COURS DE DIPLOME:PROJET CORAIL:Photos:DSC0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odie:Desktop:COURS GEMMOLOGIE:COURS DE DIPLOME:PROJET CORAIL:Photos:DSC01495.JPG"/>
                    <pic:cNvPicPr>
                      <a:picLocks noChangeAspect="1" noChangeArrowheads="1"/>
                    </pic:cNvPicPr>
                  </pic:nvPicPr>
                  <pic:blipFill rotWithShape="1">
                    <a:blip r:embed="rId20" cstate="email">
                      <a:extLst>
                        <a:ext uri="{BEBA8EAE-BF5A-486C-A8C5-ECC9F3942E4B}">
                          <a14:imgProps xmlns:a14="http://schemas.microsoft.com/office/drawing/2010/main">
                            <a14:imgLayer r:embed="rId21">
                              <a14:imgEffect>
                                <a14:backgroundRemoval t="3780" b="97805" l="74" r="96838"/>
                              </a14:imgEffect>
                            </a14:imgLayer>
                          </a14:imgProps>
                        </a:ext>
                        <a:ext uri="{28A0092B-C50C-407E-A947-70E740481C1C}">
                          <a14:useLocalDpi xmlns:a14="http://schemas.microsoft.com/office/drawing/2010/main"/>
                        </a:ext>
                      </a:extLst>
                    </a:blip>
                    <a:srcRect/>
                    <a:stretch/>
                  </pic:blipFill>
                  <pic:spPr bwMode="auto">
                    <a:xfrm>
                      <a:off x="0" y="0"/>
                      <a:ext cx="1143000" cy="1377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BB0AF6">
        <w:rPr>
          <w:rFonts w:ascii="Verdana" w:hAnsi="Verdana"/>
          <w:noProof/>
          <w:sz w:val="16"/>
          <w:szCs w:val="22"/>
        </w:rPr>
        <w:drawing>
          <wp:anchor distT="0" distB="0" distL="114300" distR="114300" simplePos="0" relativeHeight="251725824" behindDoc="0" locked="0" layoutInCell="1" allowOverlap="1" wp14:anchorId="28BE1231" wp14:editId="5C6B81F2">
            <wp:simplePos x="0" y="0"/>
            <wp:positionH relativeFrom="margin">
              <wp:posOffset>571500</wp:posOffset>
            </wp:positionH>
            <wp:positionV relativeFrom="margin">
              <wp:posOffset>2171700</wp:posOffset>
            </wp:positionV>
            <wp:extent cx="2171700" cy="802005"/>
            <wp:effectExtent l="0" t="0" r="12700" b="10795"/>
            <wp:wrapSquare wrapText="bothSides"/>
            <wp:docPr id="51" name="Image 51" descr="Macintosh HD:Users:elodie:Desktop:COURS GEMMOLOGIE:COURS DE DIPLOME:PROJET CORAIL:Photos:DSC0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odie:Desktop:COURS GEMMOLOGIE:COURS DE DIPLOME:PROJET CORAIL:Photos:DSC01497.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171700" cy="8020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C21A2B0" w14:textId="77777777" w:rsidR="00647621" w:rsidRDefault="00647621" w:rsidP="00647621">
      <w:pPr>
        <w:jc w:val="both"/>
        <w:rPr>
          <w:rFonts w:ascii="Verdana" w:hAnsi="Verdana"/>
          <w:sz w:val="16"/>
          <w:szCs w:val="22"/>
        </w:rPr>
      </w:pPr>
    </w:p>
    <w:p w14:paraId="516AF701" w14:textId="309FF84B" w:rsidR="00647621" w:rsidRDefault="008256F7" w:rsidP="00647621">
      <w:pPr>
        <w:jc w:val="both"/>
        <w:rPr>
          <w:rFonts w:ascii="Verdana" w:hAnsi="Verdana"/>
          <w:sz w:val="16"/>
          <w:szCs w:val="22"/>
        </w:rPr>
      </w:pPr>
      <w:r>
        <w:rPr>
          <w:rFonts w:ascii="Verdana" w:hAnsi="Verdana"/>
          <w:noProof/>
        </w:rPr>
        <mc:AlternateContent>
          <mc:Choice Requires="wps">
            <w:drawing>
              <wp:anchor distT="0" distB="0" distL="114300" distR="114300" simplePos="0" relativeHeight="251722752" behindDoc="0" locked="0" layoutInCell="1" allowOverlap="1" wp14:anchorId="0D3A3DDF" wp14:editId="7D1A6AE4">
                <wp:simplePos x="0" y="0"/>
                <wp:positionH relativeFrom="column">
                  <wp:posOffset>228600</wp:posOffset>
                </wp:positionH>
                <wp:positionV relativeFrom="paragraph">
                  <wp:posOffset>66040</wp:posOffset>
                </wp:positionV>
                <wp:extent cx="2857500" cy="2743200"/>
                <wp:effectExtent l="50800" t="25400" r="88900" b="101600"/>
                <wp:wrapThrough wrapText="bothSides">
                  <wp:wrapPolygon edited="0">
                    <wp:start x="1920" y="-200"/>
                    <wp:lineTo x="-384" y="0"/>
                    <wp:lineTo x="-384" y="20600"/>
                    <wp:lineTo x="2112" y="22200"/>
                    <wp:lineTo x="19584" y="22200"/>
                    <wp:lineTo x="19776" y="22000"/>
                    <wp:lineTo x="22080" y="19400"/>
                    <wp:lineTo x="22080" y="2800"/>
                    <wp:lineTo x="21120" y="1400"/>
                    <wp:lineTo x="19776" y="-200"/>
                    <wp:lineTo x="1920" y="-200"/>
                  </wp:wrapPolygon>
                </wp:wrapThrough>
                <wp:docPr id="48" name="Rectangle à coins arrondis 48"/>
                <wp:cNvGraphicFramePr/>
                <a:graphic xmlns:a="http://schemas.openxmlformats.org/drawingml/2006/main">
                  <a:graphicData uri="http://schemas.microsoft.com/office/word/2010/wordprocessingShape">
                    <wps:wsp>
                      <wps:cNvSpPr/>
                      <wps:spPr>
                        <a:xfrm>
                          <a:off x="0" y="0"/>
                          <a:ext cx="2857500" cy="2743200"/>
                        </a:xfrm>
                        <a:prstGeom prst="roundRect">
                          <a:avLst/>
                        </a:prstGeom>
                        <a:no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C4A18A" id="Rectangle à coins arrondis 48" o:spid="_x0000_s1026" style="position:absolute;margin-left:18pt;margin-top:5.2pt;width:225pt;height:3in;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" filled="f" strokecolor="#7f7f7f [1612]">
                <v:shadow on="t" color="black" opacity="22937f" origin=",.5" offset="0,.63889mm"/>
                <w10:wrap type="through"/>
              </v:roundrect>
            </w:pict>
          </mc:Fallback>
        </mc:AlternateContent>
      </w:r>
    </w:p>
    <w:p w14:paraId="0F92BCA1" w14:textId="561E3B65" w:rsidR="00647621" w:rsidRDefault="008256F7" w:rsidP="00647621">
      <w:pPr>
        <w:jc w:val="both"/>
        <w:rPr>
          <w:rFonts w:ascii="Verdana" w:hAnsi="Verdana"/>
          <w:sz w:val="16"/>
          <w:szCs w:val="22"/>
        </w:rPr>
      </w:pPr>
      <w:r w:rsidRPr="005C1FE2">
        <w:rPr>
          <w:rFonts w:ascii="Verdana" w:hAnsi="Verdana"/>
          <w:noProof/>
        </w:rPr>
        <mc:AlternateContent>
          <mc:Choice Requires="wps">
            <w:drawing>
              <wp:anchor distT="0" distB="0" distL="114300" distR="114300" simplePos="0" relativeHeight="251723776" behindDoc="1" locked="0" layoutInCell="1" allowOverlap="1" wp14:anchorId="3A25606B" wp14:editId="1826CD2B">
                <wp:simplePos x="0" y="0"/>
                <wp:positionH relativeFrom="margin">
                  <wp:posOffset>3238500</wp:posOffset>
                </wp:positionH>
                <wp:positionV relativeFrom="margin">
                  <wp:posOffset>2108200</wp:posOffset>
                </wp:positionV>
                <wp:extent cx="5562600" cy="863600"/>
                <wp:effectExtent l="50800" t="25400" r="76200" b="101600"/>
                <wp:wrapNone/>
                <wp:docPr id="49" name="Rectangle à coins arrondis 49"/>
                <wp:cNvGraphicFramePr/>
                <a:graphic xmlns:a="http://schemas.openxmlformats.org/drawingml/2006/main">
                  <a:graphicData uri="http://schemas.microsoft.com/office/word/2010/wordprocessingShape">
                    <wps:wsp>
                      <wps:cNvSpPr/>
                      <wps:spPr>
                        <a:xfrm>
                          <a:off x="0" y="0"/>
                          <a:ext cx="5562600" cy="8636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65EE3A96" w14:textId="77777777" w:rsidR="00616D3F" w:rsidRPr="005C1FE2" w:rsidRDefault="00616D3F" w:rsidP="00BB0AF6">
                            <w:pPr>
                              <w:jc w:val="both"/>
                              <w:rPr>
                                <w:rFonts w:ascii="Verdana" w:hAnsi="Verdana"/>
                              </w:rPr>
                            </w:pPr>
                            <w:r w:rsidRPr="005C1FE2">
                              <w:rPr>
                                <w:rStyle w:val="Titre3Car"/>
                                <w:rFonts w:ascii="Verdana" w:hAnsi="Verdana"/>
                                <w:sz w:val="22"/>
                                <w:szCs w:val="22"/>
                              </w:rPr>
                              <w:t>Identification</w:t>
                            </w:r>
                            <w:r w:rsidRPr="005C1FE2">
                              <w:rPr>
                                <w:rFonts w:ascii="Verdana" w:hAnsi="Verdana"/>
                                <w:sz w:val="22"/>
                                <w:szCs w:val="22"/>
                              </w:rPr>
                              <w:t xml:space="preserve"> : </w:t>
                            </w:r>
                            <w:r w:rsidRPr="00AD3684">
                              <w:rPr>
                                <w:rFonts w:ascii="Verdana" w:hAnsi="Verdana"/>
                                <w:sz w:val="22"/>
                                <w:szCs w:val="22"/>
                              </w:rPr>
                              <w:t xml:space="preserve">Le corail bambou est un matériau beaucoup plus grossier que </w:t>
                            </w:r>
                            <w:r>
                              <w:rPr>
                                <w:rFonts w:ascii="Verdana" w:hAnsi="Verdana"/>
                                <w:sz w:val="22"/>
                                <w:szCs w:val="22"/>
                              </w:rPr>
                              <w:t>le corail Corallium, même si lui aussi</w:t>
                            </w:r>
                            <w:r w:rsidRPr="00AD3684">
                              <w:rPr>
                                <w:rFonts w:ascii="Verdana" w:hAnsi="Verdana"/>
                                <w:sz w:val="22"/>
                                <w:szCs w:val="22"/>
                              </w:rPr>
                              <w:t xml:space="preserve"> a une structure de lignes fines. </w:t>
                            </w:r>
                            <w:r>
                              <w:rPr>
                                <w:rFonts w:ascii="Verdana" w:hAnsi="Verdana"/>
                                <w:sz w:val="22"/>
                                <w:szCs w:val="22"/>
                              </w:rPr>
                              <w:t>Pour le</w:t>
                            </w:r>
                            <w:r w:rsidRPr="00AD3684">
                              <w:rPr>
                                <w:rFonts w:ascii="Verdana" w:hAnsi="Verdana"/>
                                <w:sz w:val="22"/>
                                <w:szCs w:val="22"/>
                              </w:rPr>
                              <w:t xml:space="preserve"> bambou corail </w:t>
                            </w:r>
                            <w:r>
                              <w:rPr>
                                <w:rFonts w:ascii="Verdana" w:hAnsi="Verdana"/>
                                <w:sz w:val="22"/>
                                <w:szCs w:val="22"/>
                              </w:rPr>
                              <w:t>elles</w:t>
                            </w:r>
                            <w:r w:rsidRPr="00AD3684">
                              <w:rPr>
                                <w:rFonts w:ascii="Verdana" w:hAnsi="Verdana"/>
                                <w:sz w:val="22"/>
                                <w:szCs w:val="22"/>
                              </w:rPr>
                              <w:t xml:space="preserve"> sont </w:t>
                            </w:r>
                            <w:r>
                              <w:rPr>
                                <w:rFonts w:ascii="Verdana" w:hAnsi="Verdana"/>
                                <w:sz w:val="22"/>
                                <w:szCs w:val="22"/>
                              </w:rPr>
                              <w:t xml:space="preserve">espacées de </w:t>
                            </w:r>
                            <w:r w:rsidRPr="00AD3684">
                              <w:rPr>
                                <w:rFonts w:ascii="Verdana" w:hAnsi="Verdana"/>
                                <w:sz w:val="22"/>
                                <w:szCs w:val="22"/>
                              </w:rPr>
                              <w:t>1 mm.</w:t>
                            </w:r>
                          </w:p>
                          <w:p w14:paraId="584E2AB6" w14:textId="77777777" w:rsidR="00616D3F" w:rsidRDefault="00616D3F" w:rsidP="00BB0A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5606B" id="Rectangle à coins arrondis 49" o:spid="_x0000_s1029" style="position:absolute;left:0;text-align:left;margin-left:255pt;margin-top:166pt;width:438pt;height:68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" filled="f" strokecolor="#7f7f7f [1612]">
                <v:shadow on="t" color="black" opacity="24903f" origin=",.5" offset="0,.55556mm"/>
                <v:textbox>
                  <w:txbxContent>
                    <w:p w14:paraId="65EE3A96" w14:textId="77777777" w:rsidR="00616D3F" w:rsidRPr="005C1FE2" w:rsidRDefault="00616D3F" w:rsidP="00BB0AF6">
                      <w:pPr>
                        <w:jc w:val="both"/>
                        <w:rPr>
                          <w:rFonts w:ascii="Verdana" w:hAnsi="Verdana"/>
                        </w:rPr>
                      </w:pPr>
                      <w:r w:rsidRPr="005C1FE2">
                        <w:rPr>
                          <w:rStyle w:val="Titre3Car"/>
                          <w:rFonts w:ascii="Verdana" w:hAnsi="Verdana"/>
                          <w:sz w:val="22"/>
                          <w:szCs w:val="22"/>
                        </w:rPr>
                        <w:t>Identification</w:t>
                      </w:r>
                      <w:r w:rsidRPr="005C1FE2">
                        <w:rPr>
                          <w:rFonts w:ascii="Verdana" w:hAnsi="Verdana"/>
                          <w:sz w:val="22"/>
                          <w:szCs w:val="22"/>
                        </w:rPr>
                        <w:t xml:space="preserve"> : </w:t>
                      </w:r>
                      <w:r w:rsidRPr="00AD3684">
                        <w:rPr>
                          <w:rFonts w:ascii="Verdana" w:hAnsi="Verdana"/>
                          <w:sz w:val="22"/>
                          <w:szCs w:val="22"/>
                        </w:rPr>
                        <w:t xml:space="preserve">Le corail bambou est un matériau beaucoup plus grossier que </w:t>
                      </w:r>
                      <w:r>
                        <w:rPr>
                          <w:rFonts w:ascii="Verdana" w:hAnsi="Verdana"/>
                          <w:sz w:val="22"/>
                          <w:szCs w:val="22"/>
                        </w:rPr>
                        <w:t>le corail Corallium, même si lui aussi</w:t>
                      </w:r>
                      <w:r w:rsidRPr="00AD3684">
                        <w:rPr>
                          <w:rFonts w:ascii="Verdana" w:hAnsi="Verdana"/>
                          <w:sz w:val="22"/>
                          <w:szCs w:val="22"/>
                        </w:rPr>
                        <w:t xml:space="preserve"> a une structure de lignes fines. </w:t>
                      </w:r>
                      <w:r>
                        <w:rPr>
                          <w:rFonts w:ascii="Verdana" w:hAnsi="Verdana"/>
                          <w:sz w:val="22"/>
                          <w:szCs w:val="22"/>
                        </w:rPr>
                        <w:t>Pour le</w:t>
                      </w:r>
                      <w:r w:rsidRPr="00AD3684">
                        <w:rPr>
                          <w:rFonts w:ascii="Verdana" w:hAnsi="Verdana"/>
                          <w:sz w:val="22"/>
                          <w:szCs w:val="22"/>
                        </w:rPr>
                        <w:t xml:space="preserve"> bambou corail </w:t>
                      </w:r>
                      <w:r>
                        <w:rPr>
                          <w:rFonts w:ascii="Verdana" w:hAnsi="Verdana"/>
                          <w:sz w:val="22"/>
                          <w:szCs w:val="22"/>
                        </w:rPr>
                        <w:t>elles</w:t>
                      </w:r>
                      <w:r w:rsidRPr="00AD3684">
                        <w:rPr>
                          <w:rFonts w:ascii="Verdana" w:hAnsi="Verdana"/>
                          <w:sz w:val="22"/>
                          <w:szCs w:val="22"/>
                        </w:rPr>
                        <w:t xml:space="preserve"> sont </w:t>
                      </w:r>
                      <w:r>
                        <w:rPr>
                          <w:rFonts w:ascii="Verdana" w:hAnsi="Verdana"/>
                          <w:sz w:val="22"/>
                          <w:szCs w:val="22"/>
                        </w:rPr>
                        <w:t xml:space="preserve">espacées de </w:t>
                      </w:r>
                      <w:r w:rsidRPr="00AD3684">
                        <w:rPr>
                          <w:rFonts w:ascii="Verdana" w:hAnsi="Verdana"/>
                          <w:sz w:val="22"/>
                          <w:szCs w:val="22"/>
                        </w:rPr>
                        <w:t>1 mm.</w:t>
                      </w:r>
                    </w:p>
                    <w:p w14:paraId="584E2AB6" w14:textId="77777777" w:rsidR="00616D3F" w:rsidRDefault="00616D3F" w:rsidP="00BB0AF6">
                      <w:pPr>
                        <w:jc w:val="center"/>
                      </w:pPr>
                    </w:p>
                  </w:txbxContent>
                </v:textbox>
                <w10:wrap anchorx="margin" anchory="margin"/>
              </v:roundrect>
            </w:pict>
          </mc:Fallback>
        </mc:AlternateContent>
      </w:r>
    </w:p>
    <w:p w14:paraId="0B5B291C" w14:textId="77777777" w:rsidR="00647621" w:rsidRDefault="00647621" w:rsidP="00647621">
      <w:pPr>
        <w:jc w:val="both"/>
        <w:rPr>
          <w:rFonts w:ascii="Verdana" w:hAnsi="Verdana"/>
          <w:sz w:val="16"/>
          <w:szCs w:val="22"/>
        </w:rPr>
      </w:pPr>
    </w:p>
    <w:p w14:paraId="4344C8A0" w14:textId="77777777" w:rsidR="00647621" w:rsidRDefault="00647621" w:rsidP="00647621">
      <w:pPr>
        <w:jc w:val="both"/>
        <w:rPr>
          <w:rFonts w:ascii="Verdana" w:hAnsi="Verdana"/>
          <w:sz w:val="16"/>
          <w:szCs w:val="22"/>
        </w:rPr>
      </w:pPr>
    </w:p>
    <w:p w14:paraId="40D17778" w14:textId="77777777" w:rsidR="00647621" w:rsidRDefault="00647621" w:rsidP="00647621">
      <w:pPr>
        <w:jc w:val="both"/>
        <w:rPr>
          <w:rFonts w:ascii="Verdana" w:hAnsi="Verdana"/>
          <w:sz w:val="16"/>
          <w:szCs w:val="22"/>
        </w:rPr>
      </w:pPr>
    </w:p>
    <w:p w14:paraId="3EE10C2A" w14:textId="77777777" w:rsidR="00647621" w:rsidRDefault="00647621" w:rsidP="00647621">
      <w:pPr>
        <w:jc w:val="both"/>
        <w:rPr>
          <w:rFonts w:ascii="Verdana" w:hAnsi="Verdana"/>
          <w:sz w:val="16"/>
          <w:szCs w:val="22"/>
        </w:rPr>
      </w:pPr>
    </w:p>
    <w:p w14:paraId="5A9C6B5E" w14:textId="77777777" w:rsidR="00647621" w:rsidRDefault="00647621" w:rsidP="00647621">
      <w:pPr>
        <w:jc w:val="both"/>
        <w:rPr>
          <w:rFonts w:ascii="Verdana" w:hAnsi="Verdana"/>
          <w:sz w:val="16"/>
          <w:szCs w:val="22"/>
        </w:rPr>
      </w:pPr>
    </w:p>
    <w:p w14:paraId="3DCFD342" w14:textId="77777777" w:rsidR="00647621" w:rsidRDefault="00647621" w:rsidP="00647621">
      <w:pPr>
        <w:jc w:val="both"/>
        <w:rPr>
          <w:rFonts w:ascii="Verdana" w:hAnsi="Verdana"/>
          <w:sz w:val="16"/>
          <w:szCs w:val="22"/>
        </w:rPr>
      </w:pPr>
    </w:p>
    <w:p w14:paraId="68E86A35" w14:textId="77777777" w:rsidR="00647621" w:rsidRDefault="00647621" w:rsidP="00647621">
      <w:pPr>
        <w:jc w:val="both"/>
        <w:rPr>
          <w:rFonts w:ascii="Verdana" w:hAnsi="Verdana"/>
          <w:sz w:val="16"/>
          <w:szCs w:val="22"/>
        </w:rPr>
      </w:pPr>
    </w:p>
    <w:p w14:paraId="373F6E49" w14:textId="29C725F7" w:rsidR="00647621" w:rsidRDefault="00647621" w:rsidP="00647621">
      <w:pPr>
        <w:jc w:val="both"/>
        <w:rPr>
          <w:rFonts w:ascii="Verdana" w:hAnsi="Verdana"/>
          <w:sz w:val="16"/>
          <w:szCs w:val="22"/>
        </w:rPr>
      </w:pPr>
    </w:p>
    <w:p w14:paraId="1776CA1A" w14:textId="58082D3A" w:rsidR="00647621" w:rsidRDefault="00611EB8" w:rsidP="00647621">
      <w:pPr>
        <w:jc w:val="both"/>
        <w:rPr>
          <w:rFonts w:ascii="Verdana" w:hAnsi="Verdana"/>
          <w:sz w:val="16"/>
          <w:szCs w:val="22"/>
        </w:rPr>
      </w:pPr>
      <w:r w:rsidRPr="005C1FE2">
        <w:rPr>
          <w:rFonts w:ascii="Verdana" w:hAnsi="Verdana"/>
          <w:noProof/>
        </w:rPr>
        <mc:AlternateContent>
          <mc:Choice Requires="wps">
            <w:drawing>
              <wp:anchor distT="0" distB="0" distL="114300" distR="114300" simplePos="0" relativeHeight="251724800" behindDoc="1" locked="0" layoutInCell="1" allowOverlap="1" wp14:anchorId="19909E27" wp14:editId="4CBBE243">
                <wp:simplePos x="0" y="0"/>
                <wp:positionH relativeFrom="margin">
                  <wp:posOffset>3238500</wp:posOffset>
                </wp:positionH>
                <wp:positionV relativeFrom="margin">
                  <wp:posOffset>3314700</wp:posOffset>
                </wp:positionV>
                <wp:extent cx="5562600" cy="1257300"/>
                <wp:effectExtent l="50800" t="25400" r="76200" b="114300"/>
                <wp:wrapNone/>
                <wp:docPr id="50" name="Rectangle à coins arrondis 50"/>
                <wp:cNvGraphicFramePr/>
                <a:graphic xmlns:a="http://schemas.openxmlformats.org/drawingml/2006/main">
                  <a:graphicData uri="http://schemas.microsoft.com/office/word/2010/wordprocessingShape">
                    <wps:wsp>
                      <wps:cNvSpPr/>
                      <wps:spPr>
                        <a:xfrm>
                          <a:off x="0" y="0"/>
                          <a:ext cx="5562600" cy="12573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2B71E901" w14:textId="77777777" w:rsidR="00616D3F" w:rsidRDefault="00616D3F" w:rsidP="00BB0AF6">
                            <w:pPr>
                              <w:jc w:val="both"/>
                              <w:rPr>
                                <w:rFonts w:ascii="Verdana" w:hAnsi="Verdana"/>
                                <w:sz w:val="22"/>
                                <w:szCs w:val="22"/>
                              </w:rPr>
                            </w:pPr>
                            <w:r w:rsidRPr="005C1FE2">
                              <w:rPr>
                                <w:rStyle w:val="Titre3Car"/>
                                <w:rFonts w:ascii="Verdana" w:hAnsi="Verdana"/>
                                <w:sz w:val="22"/>
                                <w:szCs w:val="22"/>
                              </w:rPr>
                              <w:t>Traitement</w:t>
                            </w:r>
                            <w:r w:rsidRPr="005C1FE2">
                              <w:rPr>
                                <w:rFonts w:ascii="Verdana" w:hAnsi="Verdana"/>
                                <w:sz w:val="22"/>
                                <w:szCs w:val="22"/>
                              </w:rPr>
                              <w:t xml:space="preserve"> : </w:t>
                            </w:r>
                            <w:r w:rsidRPr="00AD3684">
                              <w:rPr>
                                <w:rFonts w:ascii="Verdana" w:hAnsi="Verdana"/>
                                <w:sz w:val="22"/>
                                <w:szCs w:val="22"/>
                              </w:rPr>
                              <w:t xml:space="preserve">le corail bambou est presque toujours teint, surtout rouge, mais aussi orange. Le colorant a tendance à </w:t>
                            </w:r>
                            <w:r>
                              <w:rPr>
                                <w:rFonts w:ascii="Verdana" w:hAnsi="Verdana"/>
                                <w:sz w:val="22"/>
                                <w:szCs w:val="22"/>
                              </w:rPr>
                              <w:t xml:space="preserve">se </w:t>
                            </w:r>
                            <w:r w:rsidRPr="00AD3684">
                              <w:rPr>
                                <w:rFonts w:ascii="Verdana" w:hAnsi="Verdana"/>
                                <w:sz w:val="22"/>
                                <w:szCs w:val="22"/>
                              </w:rPr>
                              <w:t>recueillir dans les fissures (il peut y en avoir plusieurs) et en particulier dans les nœuds.</w:t>
                            </w:r>
                            <w:r>
                              <w:rPr>
                                <w:rFonts w:ascii="Verdana" w:hAnsi="Verdana"/>
                                <w:sz w:val="22"/>
                                <w:szCs w:val="22"/>
                              </w:rPr>
                              <w:t xml:space="preserve"> </w:t>
                            </w:r>
                          </w:p>
                          <w:p w14:paraId="4C04A07B" w14:textId="77777777" w:rsidR="00616D3F" w:rsidRPr="005C1FE2" w:rsidRDefault="00616D3F" w:rsidP="00BB0AF6">
                            <w:pPr>
                              <w:jc w:val="both"/>
                              <w:rPr>
                                <w:rFonts w:ascii="Verdana" w:hAnsi="Verdana"/>
                                <w:sz w:val="22"/>
                                <w:szCs w:val="22"/>
                              </w:rPr>
                            </w:pPr>
                          </w:p>
                          <w:p w14:paraId="688D75B5" w14:textId="77777777" w:rsidR="00616D3F" w:rsidRDefault="00616D3F" w:rsidP="00BB0AF6">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 Verre et Pla</w:t>
                            </w:r>
                            <w:r>
                              <w:rPr>
                                <w:rFonts w:ascii="Verdana" w:hAnsi="Verdana"/>
                                <w:sz w:val="22"/>
                                <w:szCs w:val="22"/>
                              </w:rPr>
                              <w:t>stique. Ils ne présentent pas la</w:t>
                            </w:r>
                            <w:r w:rsidRPr="005C1FE2">
                              <w:rPr>
                                <w:rFonts w:ascii="Verdana" w:hAnsi="Verdana"/>
                                <w:sz w:val="22"/>
                                <w:szCs w:val="22"/>
                              </w:rPr>
                              <w:t xml:space="preserve"> structure striée du corail naturel</w:t>
                            </w:r>
                            <w:r>
                              <w:rPr>
                                <w:rFonts w:ascii="Verdana" w:hAnsi="Verdana"/>
                                <w:sz w:val="22"/>
                                <w:szCs w:val="22"/>
                              </w:rPr>
                              <w:t xml:space="preserve">. </w:t>
                            </w:r>
                          </w:p>
                          <w:p w14:paraId="15E99798" w14:textId="77777777" w:rsidR="00616D3F" w:rsidRPr="005C1FE2" w:rsidRDefault="00616D3F" w:rsidP="00BB0AF6">
                            <w:pPr>
                              <w:jc w:val="both"/>
                              <w:rPr>
                                <w:rFonts w:ascii="Verdana" w:hAnsi="Verdana"/>
                                <w:sz w:val="22"/>
                                <w:szCs w:val="22"/>
                              </w:rPr>
                            </w:pPr>
                            <w:r>
                              <w:rPr>
                                <w:rFonts w:ascii="Verdana" w:hAnsi="Verdana"/>
                                <w:sz w:val="22"/>
                                <w:szCs w:val="22"/>
                              </w:rPr>
                              <w:t>Il peut être utilisé en imitation du Corail Corallium.</w:t>
                            </w:r>
                          </w:p>
                          <w:p w14:paraId="0E84888F" w14:textId="77777777" w:rsidR="00616D3F" w:rsidRDefault="00616D3F" w:rsidP="00BB0A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09E27" id="Rectangle à coins arrondis 50" o:spid="_x0000_s1030" style="position:absolute;left:0;text-align:left;margin-left:255pt;margin-top:261pt;width:438pt;height:99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" filled="f" strokecolor="#7f7f7f [1612]">
                <v:shadow on="t" color="black" opacity="24903f" origin=",.5" offset="0,.55556mm"/>
                <v:textbox>
                  <w:txbxContent>
                    <w:p w14:paraId="2B71E901" w14:textId="77777777" w:rsidR="00616D3F" w:rsidRDefault="00616D3F" w:rsidP="00BB0AF6">
                      <w:pPr>
                        <w:jc w:val="both"/>
                        <w:rPr>
                          <w:rFonts w:ascii="Verdana" w:hAnsi="Verdana"/>
                          <w:sz w:val="22"/>
                          <w:szCs w:val="22"/>
                        </w:rPr>
                      </w:pPr>
                      <w:r w:rsidRPr="005C1FE2">
                        <w:rPr>
                          <w:rStyle w:val="Titre3Car"/>
                          <w:rFonts w:ascii="Verdana" w:hAnsi="Verdana"/>
                          <w:sz w:val="22"/>
                          <w:szCs w:val="22"/>
                        </w:rPr>
                        <w:t>Traitement</w:t>
                      </w:r>
                      <w:r w:rsidRPr="005C1FE2">
                        <w:rPr>
                          <w:rFonts w:ascii="Verdana" w:hAnsi="Verdana"/>
                          <w:sz w:val="22"/>
                          <w:szCs w:val="22"/>
                        </w:rPr>
                        <w:t xml:space="preserve"> : </w:t>
                      </w:r>
                      <w:r w:rsidRPr="00AD3684">
                        <w:rPr>
                          <w:rFonts w:ascii="Verdana" w:hAnsi="Verdana"/>
                          <w:sz w:val="22"/>
                          <w:szCs w:val="22"/>
                        </w:rPr>
                        <w:t xml:space="preserve">le corail bambou est presque toujours teint, surtout rouge, mais aussi orange. Le colorant a tendance à </w:t>
                      </w:r>
                      <w:r>
                        <w:rPr>
                          <w:rFonts w:ascii="Verdana" w:hAnsi="Verdana"/>
                          <w:sz w:val="22"/>
                          <w:szCs w:val="22"/>
                        </w:rPr>
                        <w:t xml:space="preserve">se </w:t>
                      </w:r>
                      <w:r w:rsidRPr="00AD3684">
                        <w:rPr>
                          <w:rFonts w:ascii="Verdana" w:hAnsi="Verdana"/>
                          <w:sz w:val="22"/>
                          <w:szCs w:val="22"/>
                        </w:rPr>
                        <w:t>recueillir dans les fissures (il peut y en avoir plusieurs) et en particulier dans les nœuds.</w:t>
                      </w:r>
                      <w:r>
                        <w:rPr>
                          <w:rFonts w:ascii="Verdana" w:hAnsi="Verdana"/>
                          <w:sz w:val="22"/>
                          <w:szCs w:val="22"/>
                        </w:rPr>
                        <w:t xml:space="preserve"> </w:t>
                      </w:r>
                    </w:p>
                    <w:p w14:paraId="4C04A07B" w14:textId="77777777" w:rsidR="00616D3F" w:rsidRPr="005C1FE2" w:rsidRDefault="00616D3F" w:rsidP="00BB0AF6">
                      <w:pPr>
                        <w:jc w:val="both"/>
                        <w:rPr>
                          <w:rFonts w:ascii="Verdana" w:hAnsi="Verdana"/>
                          <w:sz w:val="22"/>
                          <w:szCs w:val="22"/>
                        </w:rPr>
                      </w:pPr>
                    </w:p>
                    <w:p w14:paraId="688D75B5" w14:textId="77777777" w:rsidR="00616D3F" w:rsidRDefault="00616D3F" w:rsidP="00BB0AF6">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 Verre et Pla</w:t>
                      </w:r>
                      <w:r>
                        <w:rPr>
                          <w:rFonts w:ascii="Verdana" w:hAnsi="Verdana"/>
                          <w:sz w:val="22"/>
                          <w:szCs w:val="22"/>
                        </w:rPr>
                        <w:t>stique. Ils ne présentent pas la</w:t>
                      </w:r>
                      <w:r w:rsidRPr="005C1FE2">
                        <w:rPr>
                          <w:rFonts w:ascii="Verdana" w:hAnsi="Verdana"/>
                          <w:sz w:val="22"/>
                          <w:szCs w:val="22"/>
                        </w:rPr>
                        <w:t xml:space="preserve"> structure striée du corail naturel</w:t>
                      </w:r>
                      <w:r>
                        <w:rPr>
                          <w:rFonts w:ascii="Verdana" w:hAnsi="Verdana"/>
                          <w:sz w:val="22"/>
                          <w:szCs w:val="22"/>
                        </w:rPr>
                        <w:t xml:space="preserve">. </w:t>
                      </w:r>
                    </w:p>
                    <w:p w14:paraId="15E99798" w14:textId="77777777" w:rsidR="00616D3F" w:rsidRPr="005C1FE2" w:rsidRDefault="00616D3F" w:rsidP="00BB0AF6">
                      <w:pPr>
                        <w:jc w:val="both"/>
                        <w:rPr>
                          <w:rFonts w:ascii="Verdana" w:hAnsi="Verdana"/>
                          <w:sz w:val="22"/>
                          <w:szCs w:val="22"/>
                        </w:rPr>
                      </w:pPr>
                      <w:r>
                        <w:rPr>
                          <w:rFonts w:ascii="Verdana" w:hAnsi="Verdana"/>
                          <w:sz w:val="22"/>
                          <w:szCs w:val="22"/>
                        </w:rPr>
                        <w:t>Il peut être utilisé en imitation du Corail Corallium.</w:t>
                      </w:r>
                    </w:p>
                    <w:p w14:paraId="0E84888F" w14:textId="77777777" w:rsidR="00616D3F" w:rsidRDefault="00616D3F" w:rsidP="00BB0AF6">
                      <w:pPr>
                        <w:jc w:val="center"/>
                      </w:pPr>
                    </w:p>
                  </w:txbxContent>
                </v:textbox>
                <w10:wrap anchorx="margin" anchory="margin"/>
              </v:roundrect>
            </w:pict>
          </mc:Fallback>
        </mc:AlternateContent>
      </w:r>
    </w:p>
    <w:p w14:paraId="43340A48" w14:textId="50D8BEA5" w:rsidR="00647621" w:rsidRDefault="00647621" w:rsidP="00647621">
      <w:pPr>
        <w:jc w:val="both"/>
        <w:rPr>
          <w:rFonts w:ascii="Verdana" w:hAnsi="Verdana"/>
          <w:sz w:val="16"/>
          <w:szCs w:val="22"/>
        </w:rPr>
      </w:pPr>
    </w:p>
    <w:p w14:paraId="3E7B46E5" w14:textId="12B29A4B" w:rsidR="00647621" w:rsidRDefault="00647621" w:rsidP="00647621">
      <w:pPr>
        <w:jc w:val="both"/>
        <w:rPr>
          <w:rFonts w:ascii="Verdana" w:hAnsi="Verdana"/>
          <w:sz w:val="16"/>
          <w:szCs w:val="22"/>
        </w:rPr>
      </w:pPr>
    </w:p>
    <w:p w14:paraId="1A5B97C2" w14:textId="77777777" w:rsidR="00647621" w:rsidRDefault="00647621" w:rsidP="00647621">
      <w:pPr>
        <w:jc w:val="both"/>
        <w:rPr>
          <w:rFonts w:ascii="Verdana" w:hAnsi="Verdana"/>
          <w:sz w:val="16"/>
          <w:szCs w:val="22"/>
        </w:rPr>
      </w:pPr>
    </w:p>
    <w:p w14:paraId="46D9BBC7" w14:textId="77777777" w:rsidR="00647621" w:rsidRDefault="00647621" w:rsidP="00647621">
      <w:pPr>
        <w:jc w:val="both"/>
        <w:rPr>
          <w:rFonts w:ascii="Verdana" w:hAnsi="Verdana"/>
          <w:sz w:val="16"/>
          <w:szCs w:val="22"/>
        </w:rPr>
      </w:pPr>
    </w:p>
    <w:p w14:paraId="2A059404" w14:textId="77777777" w:rsidR="00647621" w:rsidRDefault="00647621" w:rsidP="00647621">
      <w:pPr>
        <w:jc w:val="both"/>
        <w:rPr>
          <w:rFonts w:ascii="Verdana" w:hAnsi="Verdana"/>
          <w:sz w:val="16"/>
          <w:szCs w:val="22"/>
        </w:rPr>
      </w:pPr>
    </w:p>
    <w:p w14:paraId="330C254F" w14:textId="77777777" w:rsidR="00647621" w:rsidRDefault="00647621" w:rsidP="00647621">
      <w:pPr>
        <w:jc w:val="both"/>
        <w:rPr>
          <w:rFonts w:ascii="Verdana" w:hAnsi="Verdana"/>
          <w:sz w:val="16"/>
          <w:szCs w:val="22"/>
        </w:rPr>
      </w:pPr>
    </w:p>
    <w:p w14:paraId="740028F4" w14:textId="77777777" w:rsidR="00647621" w:rsidRDefault="00647621" w:rsidP="00647621">
      <w:pPr>
        <w:jc w:val="both"/>
        <w:rPr>
          <w:rFonts w:ascii="Verdana" w:hAnsi="Verdana"/>
          <w:sz w:val="16"/>
          <w:szCs w:val="22"/>
        </w:rPr>
      </w:pPr>
    </w:p>
    <w:p w14:paraId="45301000" w14:textId="77777777" w:rsidR="00647621" w:rsidRDefault="00647621" w:rsidP="00647621">
      <w:pPr>
        <w:jc w:val="both"/>
        <w:rPr>
          <w:rFonts w:ascii="Verdana" w:hAnsi="Verdana"/>
          <w:sz w:val="16"/>
          <w:szCs w:val="22"/>
        </w:rPr>
      </w:pPr>
    </w:p>
    <w:p w14:paraId="5FE2B779" w14:textId="271735C5" w:rsidR="00647621" w:rsidRDefault="008256F7" w:rsidP="00647621">
      <w:pPr>
        <w:jc w:val="both"/>
        <w:rPr>
          <w:rFonts w:ascii="Verdana" w:hAnsi="Verdana"/>
          <w:sz w:val="16"/>
          <w:szCs w:val="22"/>
        </w:rPr>
      </w:pPr>
      <w:r>
        <w:rPr>
          <w:noProof/>
        </w:rPr>
        <mc:AlternateContent>
          <mc:Choice Requires="wps">
            <w:drawing>
              <wp:anchor distT="0" distB="0" distL="114300" distR="114300" simplePos="0" relativeHeight="251728896" behindDoc="0" locked="0" layoutInCell="1" allowOverlap="1" wp14:anchorId="70E5D4AA" wp14:editId="3B73B9CA">
                <wp:simplePos x="0" y="0"/>
                <wp:positionH relativeFrom="column">
                  <wp:posOffset>-2806700</wp:posOffset>
                </wp:positionH>
                <wp:positionV relativeFrom="paragraph">
                  <wp:posOffset>120650</wp:posOffset>
                </wp:positionV>
                <wp:extent cx="2514600" cy="260985"/>
                <wp:effectExtent l="0" t="0" r="0" b="18415"/>
                <wp:wrapSquare wrapText="bothSides"/>
                <wp:docPr id="53" name="Zone de texte 53"/>
                <wp:cNvGraphicFramePr/>
                <a:graphic xmlns:a="http://schemas.openxmlformats.org/drawingml/2006/main">
                  <a:graphicData uri="http://schemas.microsoft.com/office/word/2010/wordprocessingShape">
                    <wps:wsp>
                      <wps:cNvSpPr txBox="1"/>
                      <wps:spPr>
                        <a:xfrm>
                          <a:off x="0" y="0"/>
                          <a:ext cx="2514600" cy="260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D44E4D" w14:textId="70CA3A39" w:rsidR="00616D3F" w:rsidRPr="002E4C4F" w:rsidRDefault="00616D3F" w:rsidP="00647621">
                            <w:pPr>
                              <w:pStyle w:val="Lgende"/>
                              <w:rPr>
                                <w:rFonts w:ascii="Verdana" w:hAnsi="Verdana"/>
                                <w:noProof/>
                                <w:sz w:val="16"/>
                                <w:szCs w:val="22"/>
                              </w:rPr>
                            </w:pPr>
                            <w:r>
                              <w:t xml:space="preserve">Figure </w:t>
                            </w:r>
                            <w:r>
                              <w:fldChar w:fldCharType="begin"/>
                            </w:r>
                            <w:r>
                              <w:instrText xml:space="preserve"> SEQ Figure \* ARABIC </w:instrText>
                            </w:r>
                            <w:r>
                              <w:fldChar w:fldCharType="separate"/>
                            </w:r>
                            <w:r>
                              <w:rPr>
                                <w:noProof/>
                              </w:rPr>
                              <w:t>3</w:t>
                            </w:r>
                            <w:r>
                              <w:fldChar w:fldCharType="end"/>
                            </w:r>
                            <w:r>
                              <w:t xml:space="preserve"> Stries et noeuds chez le corail bambou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E5D4AA" id="Zone de texte 53" o:spid="_x0000_s1031" type="#_x0000_t202" style="position:absolute;left:0;text-align:left;margin-left:-221pt;margin-top:9.5pt;width:198pt;height:20.5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" filled="f" stroked="f">
                <v:textbox style="mso-fit-shape-to-text:t" inset="0,0,0,0">
                  <w:txbxContent>
                    <w:p w14:paraId="70D44E4D" w14:textId="70CA3A39" w:rsidR="00616D3F" w:rsidRPr="002E4C4F" w:rsidRDefault="00616D3F" w:rsidP="00647621">
                      <w:pPr>
                        <w:pStyle w:val="Lgende"/>
                        <w:rPr>
                          <w:rFonts w:ascii="Verdana" w:hAnsi="Verdana"/>
                          <w:noProof/>
                          <w:sz w:val="16"/>
                          <w:szCs w:val="22"/>
                        </w:rPr>
                      </w:pPr>
                      <w:r>
                        <w:t xml:space="preserve">Figure </w:t>
                      </w:r>
                      <w:r>
                        <w:fldChar w:fldCharType="begin"/>
                      </w:r>
                      <w:r>
                        <w:instrText xml:space="preserve"> SEQ Figure \* ARABIC </w:instrText>
                      </w:r>
                      <w:r>
                        <w:fldChar w:fldCharType="separate"/>
                      </w:r>
                      <w:r>
                        <w:rPr>
                          <w:noProof/>
                        </w:rPr>
                        <w:t>3</w:t>
                      </w:r>
                      <w:r>
                        <w:fldChar w:fldCharType="end"/>
                      </w:r>
                      <w:r>
                        <w:t xml:space="preserve"> Stries et noeuds chez le corail bambou</w:t>
                      </w:r>
                    </w:p>
                  </w:txbxContent>
                </v:textbox>
                <w10:wrap type="square"/>
              </v:shape>
            </w:pict>
          </mc:Fallback>
        </mc:AlternateContent>
      </w:r>
    </w:p>
    <w:p w14:paraId="17A5973E" w14:textId="2B779EE3" w:rsidR="00647621" w:rsidRDefault="00647621" w:rsidP="00647621">
      <w:pPr>
        <w:jc w:val="both"/>
        <w:rPr>
          <w:rFonts w:ascii="Verdana" w:hAnsi="Verdana"/>
          <w:sz w:val="16"/>
          <w:szCs w:val="22"/>
        </w:rPr>
      </w:pPr>
    </w:p>
    <w:p w14:paraId="46A7E9C8" w14:textId="77777777" w:rsidR="00647621" w:rsidRDefault="00647621" w:rsidP="00647621">
      <w:pPr>
        <w:jc w:val="both"/>
        <w:rPr>
          <w:rFonts w:ascii="Verdana" w:hAnsi="Verdana"/>
          <w:sz w:val="16"/>
          <w:szCs w:val="22"/>
        </w:rPr>
      </w:pPr>
    </w:p>
    <w:p w14:paraId="32C089B4" w14:textId="77777777" w:rsidR="00647621" w:rsidRDefault="00647621" w:rsidP="00647621">
      <w:pPr>
        <w:jc w:val="both"/>
        <w:rPr>
          <w:rFonts w:ascii="Verdana" w:hAnsi="Verdana"/>
          <w:sz w:val="16"/>
          <w:szCs w:val="22"/>
        </w:rPr>
      </w:pPr>
    </w:p>
    <w:p w14:paraId="1F6F9562" w14:textId="77777777" w:rsidR="00647621" w:rsidRDefault="00647621" w:rsidP="00647621">
      <w:pPr>
        <w:jc w:val="both"/>
        <w:rPr>
          <w:rFonts w:ascii="Verdana" w:hAnsi="Verdana"/>
          <w:sz w:val="16"/>
          <w:szCs w:val="22"/>
        </w:rPr>
      </w:pPr>
    </w:p>
    <w:p w14:paraId="16C2A606" w14:textId="77777777" w:rsidR="00647621" w:rsidRDefault="00647621" w:rsidP="00647621">
      <w:pPr>
        <w:jc w:val="both"/>
        <w:rPr>
          <w:rFonts w:ascii="Verdana" w:hAnsi="Verdana"/>
          <w:sz w:val="16"/>
          <w:szCs w:val="22"/>
        </w:rPr>
      </w:pPr>
    </w:p>
    <w:p w14:paraId="5E71D4B5" w14:textId="72C8CB06" w:rsidR="00647621" w:rsidRPr="00647621" w:rsidRDefault="00647621" w:rsidP="00647621">
      <w:pPr>
        <w:jc w:val="both"/>
        <w:rPr>
          <w:rFonts w:ascii="Verdana" w:hAnsi="Verdana"/>
          <w:sz w:val="16"/>
          <w:szCs w:val="16"/>
        </w:rPr>
      </w:pPr>
      <w:r w:rsidRPr="00647621">
        <w:rPr>
          <w:rStyle w:val="Titre3Car"/>
          <w:rFonts w:ascii="Verdana" w:hAnsi="Verdana"/>
          <w:sz w:val="16"/>
          <w:szCs w:val="16"/>
        </w:rPr>
        <w:t>Législation</w:t>
      </w:r>
      <w:r w:rsidRPr="00647621">
        <w:rPr>
          <w:rFonts w:ascii="Verdana" w:hAnsi="Verdana"/>
          <w:sz w:val="16"/>
          <w:szCs w:val="16"/>
        </w:rPr>
        <w:t> : Interdit de la pécher vivant et de le détruire. Vente et commerce autorisé.</w:t>
      </w:r>
    </w:p>
    <w:p w14:paraId="606C1B99" w14:textId="2E6B9D51" w:rsidR="00647621" w:rsidRDefault="00647621" w:rsidP="00647621">
      <w:pPr>
        <w:rPr>
          <w:rFonts w:ascii="Verdana" w:hAnsi="Verdana"/>
          <w:sz w:val="16"/>
          <w:szCs w:val="22"/>
        </w:rPr>
      </w:pPr>
    </w:p>
    <w:p w14:paraId="2E3D719D" w14:textId="77777777" w:rsidR="00647621" w:rsidRDefault="00647621" w:rsidP="00647621">
      <w:pPr>
        <w:rPr>
          <w:rFonts w:ascii="Verdana" w:hAnsi="Verdana"/>
          <w:sz w:val="16"/>
          <w:szCs w:val="22"/>
        </w:rPr>
      </w:pPr>
    </w:p>
    <w:p w14:paraId="063C5E71" w14:textId="6196650C" w:rsidR="00647621" w:rsidRDefault="00647621">
      <w:pPr>
        <w:rPr>
          <w:rFonts w:ascii="Verdana" w:hAnsi="Verdana"/>
          <w:sz w:val="16"/>
          <w:szCs w:val="22"/>
        </w:rPr>
      </w:pPr>
      <w:r>
        <w:rPr>
          <w:rFonts w:ascii="Verdana" w:hAnsi="Verdana"/>
          <w:sz w:val="16"/>
          <w:szCs w:val="22"/>
        </w:rPr>
        <w:br w:type="page"/>
      </w:r>
    </w:p>
    <w:p w14:paraId="2C3475DF" w14:textId="77777777" w:rsidR="00647621" w:rsidRDefault="00647621" w:rsidP="00647621">
      <w:pPr>
        <w:pStyle w:val="Titre2"/>
        <w:rPr>
          <w:rFonts w:ascii="Verdana" w:hAnsi="Verdana"/>
        </w:rPr>
      </w:pPr>
      <w:bookmarkStart w:id="11" w:name="_Toc281500723"/>
      <w:r w:rsidRPr="005C1FE2">
        <w:rPr>
          <w:rFonts w:ascii="Verdana" w:hAnsi="Verdana"/>
        </w:rPr>
        <w:lastRenderedPageBreak/>
        <w:t xml:space="preserve">Corail </w:t>
      </w:r>
      <w:r>
        <w:rPr>
          <w:rFonts w:ascii="Verdana" w:hAnsi="Verdana"/>
        </w:rPr>
        <w:t>Poreux</w:t>
      </w:r>
      <w:bookmarkEnd w:id="11"/>
      <w:r>
        <w:rPr>
          <w:rFonts w:ascii="Verdana" w:hAnsi="Verdana"/>
        </w:rPr>
        <w:t xml:space="preserve"> </w:t>
      </w:r>
    </w:p>
    <w:p w14:paraId="2E59BEFD" w14:textId="744D470B" w:rsidR="008256F7" w:rsidRDefault="008256F7" w:rsidP="008256F7"/>
    <w:p w14:paraId="4400CC12" w14:textId="1FE3F4F1" w:rsidR="008256F7" w:rsidRPr="008256F7" w:rsidRDefault="008256F7" w:rsidP="008256F7"/>
    <w:p w14:paraId="739AB9C9" w14:textId="43AE17EB" w:rsidR="00647621" w:rsidRPr="005C1FE2" w:rsidRDefault="008256F7" w:rsidP="00647621">
      <w:pPr>
        <w:rPr>
          <w:rFonts w:ascii="Verdana" w:hAnsi="Verdana"/>
        </w:rPr>
      </w:pPr>
      <w:r>
        <w:rPr>
          <w:rFonts w:ascii="Verdana" w:hAnsi="Verdana"/>
          <w:i/>
          <w:noProof/>
          <w:sz w:val="22"/>
          <w:szCs w:val="22"/>
        </w:rPr>
        <w:drawing>
          <wp:anchor distT="0" distB="0" distL="114300" distR="114300" simplePos="0" relativeHeight="251729920" behindDoc="0" locked="0" layoutInCell="1" allowOverlap="1" wp14:anchorId="009B27D0" wp14:editId="08D86193">
            <wp:simplePos x="0" y="0"/>
            <wp:positionH relativeFrom="margin">
              <wp:posOffset>0</wp:posOffset>
            </wp:positionH>
            <wp:positionV relativeFrom="margin">
              <wp:posOffset>685800</wp:posOffset>
            </wp:positionV>
            <wp:extent cx="2628900" cy="1057275"/>
            <wp:effectExtent l="0" t="0" r="12700" b="9525"/>
            <wp:wrapSquare wrapText="bothSides"/>
            <wp:docPr id="54" name="Image 54" descr="Macintosh HD:Users:elodie:Desktop:COURS GEMMOLOGIE:COURS DE DIPLOME:PROJET CORAIL:Photos:DSC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odie:Desktop:COURS GEMMOLOGIE:COURS DE DIPLOME:PROJET CORAIL:Photos:DSC01442.JPG"/>
                    <pic:cNvPicPr>
                      <a:picLocks noChangeAspect="1" noChangeArrowheads="1"/>
                    </pic:cNvPicPr>
                  </pic:nvPicPr>
                  <pic:blipFill rotWithShape="1">
                    <a:blip r:embed="rId23" cstate="email">
                      <a:extLst>
                        <a:ext uri="{BEBA8EAE-BF5A-486C-A8C5-ECC9F3942E4B}">
                          <a14:imgProps xmlns:a14="http://schemas.microsoft.com/office/drawing/2010/main">
                            <a14:imgLayer r:embed="rId24">
                              <a14:imgEffect>
                                <a14:backgroundRemoval t="0" b="98633" l="1769" r="100000"/>
                              </a14:imgEffect>
                            </a14:imgLayer>
                          </a14:imgProps>
                        </a:ext>
                        <a:ext uri="{28A0092B-C50C-407E-A947-70E740481C1C}">
                          <a14:useLocalDpi xmlns:a14="http://schemas.microsoft.com/office/drawing/2010/main"/>
                        </a:ext>
                      </a:extLst>
                    </a:blip>
                    <a:srcRect/>
                    <a:stretch/>
                  </pic:blipFill>
                  <pic:spPr bwMode="auto">
                    <a:xfrm>
                      <a:off x="0" y="0"/>
                      <a:ext cx="2628900" cy="10572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023F7A7" w14:textId="77777777" w:rsidR="008256F7" w:rsidRDefault="008256F7" w:rsidP="00647621">
      <w:pPr>
        <w:jc w:val="both"/>
        <w:rPr>
          <w:rFonts w:ascii="Verdana" w:hAnsi="Verdana"/>
          <w:i/>
          <w:sz w:val="22"/>
          <w:szCs w:val="22"/>
        </w:rPr>
      </w:pPr>
    </w:p>
    <w:p w14:paraId="11D642B1" w14:textId="74E9AD66" w:rsidR="00647621" w:rsidRDefault="00647621" w:rsidP="00647621">
      <w:pPr>
        <w:jc w:val="both"/>
        <w:rPr>
          <w:rFonts w:ascii="Verdana" w:hAnsi="Verdana"/>
          <w:i/>
          <w:sz w:val="22"/>
          <w:szCs w:val="22"/>
        </w:rPr>
      </w:pPr>
      <w:r>
        <w:rPr>
          <w:rFonts w:ascii="Verdana" w:hAnsi="Verdana"/>
          <w:i/>
          <w:sz w:val="22"/>
          <w:szCs w:val="22"/>
        </w:rPr>
        <w:t xml:space="preserve">Le corail poreux ou corail éponge doit son nom à sa structure poreuse. Dans  les tons rouges à oranges il est souvent veiné de jaune et brun. </w:t>
      </w:r>
    </w:p>
    <w:p w14:paraId="63C93EB7" w14:textId="77777777" w:rsidR="00647621" w:rsidRDefault="00647621" w:rsidP="00647621">
      <w:pPr>
        <w:jc w:val="both"/>
        <w:rPr>
          <w:rFonts w:ascii="Verdana" w:hAnsi="Verdana"/>
          <w:i/>
          <w:sz w:val="22"/>
          <w:szCs w:val="22"/>
        </w:rPr>
      </w:pPr>
      <w:r>
        <w:rPr>
          <w:rFonts w:ascii="Verdana" w:hAnsi="Verdana"/>
          <w:i/>
          <w:sz w:val="22"/>
          <w:szCs w:val="22"/>
        </w:rPr>
        <w:t xml:space="preserve">Souvent sous forme de billes, il est rarement finement sculpté. </w:t>
      </w:r>
    </w:p>
    <w:p w14:paraId="61AF5BD8" w14:textId="331E4B1D" w:rsidR="00647621" w:rsidRDefault="00647621">
      <w:pPr>
        <w:rPr>
          <w:rFonts w:ascii="Verdana" w:hAnsi="Verdana"/>
          <w:sz w:val="16"/>
          <w:szCs w:val="22"/>
        </w:rPr>
      </w:pPr>
    </w:p>
    <w:p w14:paraId="3A77D815" w14:textId="77777777" w:rsidR="00647621" w:rsidRDefault="00647621">
      <w:pPr>
        <w:rPr>
          <w:rFonts w:ascii="Verdana" w:hAnsi="Verdana"/>
          <w:sz w:val="16"/>
          <w:szCs w:val="22"/>
        </w:rPr>
      </w:pPr>
    </w:p>
    <w:p w14:paraId="22A98329" w14:textId="77777777" w:rsidR="00647621" w:rsidRDefault="00647621">
      <w:pPr>
        <w:rPr>
          <w:rFonts w:ascii="Verdana" w:hAnsi="Verdana"/>
          <w:sz w:val="16"/>
          <w:szCs w:val="22"/>
        </w:rPr>
      </w:pPr>
    </w:p>
    <w:p w14:paraId="5C197417" w14:textId="77777777" w:rsidR="00647621" w:rsidRDefault="00647621">
      <w:pPr>
        <w:rPr>
          <w:rFonts w:ascii="Verdana" w:hAnsi="Verdana"/>
          <w:sz w:val="16"/>
          <w:szCs w:val="22"/>
        </w:rPr>
      </w:pPr>
    </w:p>
    <w:p w14:paraId="57877909" w14:textId="77777777" w:rsidR="00647621" w:rsidRDefault="00647621">
      <w:pPr>
        <w:rPr>
          <w:rFonts w:ascii="Verdana" w:hAnsi="Verdana"/>
          <w:sz w:val="16"/>
          <w:szCs w:val="22"/>
        </w:rPr>
      </w:pPr>
    </w:p>
    <w:p w14:paraId="033B3094" w14:textId="77777777" w:rsidR="00647621" w:rsidRDefault="00647621">
      <w:pPr>
        <w:rPr>
          <w:rFonts w:ascii="Verdana" w:hAnsi="Verdana"/>
          <w:sz w:val="16"/>
          <w:szCs w:val="22"/>
        </w:rPr>
      </w:pPr>
    </w:p>
    <w:p w14:paraId="10C35D3C" w14:textId="6486937D" w:rsidR="00647621" w:rsidRDefault="00647621">
      <w:pPr>
        <w:rPr>
          <w:rFonts w:ascii="Verdana" w:hAnsi="Verdana"/>
          <w:sz w:val="16"/>
          <w:szCs w:val="22"/>
        </w:rPr>
      </w:pPr>
    </w:p>
    <w:p w14:paraId="31DC7482" w14:textId="6C7A990E" w:rsidR="00647621" w:rsidRDefault="00AE3AB4">
      <w:pPr>
        <w:rPr>
          <w:rFonts w:ascii="Verdana" w:hAnsi="Verdana"/>
          <w:sz w:val="16"/>
          <w:szCs w:val="22"/>
        </w:rPr>
      </w:pPr>
      <w:r w:rsidRPr="005C1FE2">
        <w:rPr>
          <w:rFonts w:ascii="Verdana" w:hAnsi="Verdana"/>
          <w:noProof/>
        </w:rPr>
        <mc:AlternateContent>
          <mc:Choice Requires="wps">
            <w:drawing>
              <wp:anchor distT="0" distB="0" distL="114300" distR="114300" simplePos="0" relativeHeight="251732992" behindDoc="1" locked="0" layoutInCell="1" allowOverlap="1" wp14:anchorId="66D45B20" wp14:editId="720CA35F">
                <wp:simplePos x="0" y="0"/>
                <wp:positionH relativeFrom="margin">
                  <wp:posOffset>3429000</wp:posOffset>
                </wp:positionH>
                <wp:positionV relativeFrom="margin">
                  <wp:posOffset>2387600</wp:posOffset>
                </wp:positionV>
                <wp:extent cx="5372100" cy="863600"/>
                <wp:effectExtent l="50800" t="25400" r="88900" b="101600"/>
                <wp:wrapNone/>
                <wp:docPr id="56" name="Rectangle à coins arrondis 56"/>
                <wp:cNvGraphicFramePr/>
                <a:graphic xmlns:a="http://schemas.openxmlformats.org/drawingml/2006/main">
                  <a:graphicData uri="http://schemas.microsoft.com/office/word/2010/wordprocessingShape">
                    <wps:wsp>
                      <wps:cNvSpPr/>
                      <wps:spPr>
                        <a:xfrm>
                          <a:off x="0" y="0"/>
                          <a:ext cx="5372100" cy="8636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28693A2D" w14:textId="77777777" w:rsidR="00616D3F" w:rsidRPr="005C1FE2" w:rsidRDefault="00616D3F" w:rsidP="00647621">
                            <w:pPr>
                              <w:jc w:val="both"/>
                              <w:rPr>
                                <w:rFonts w:ascii="Verdana" w:hAnsi="Verdana"/>
                              </w:rPr>
                            </w:pPr>
                            <w:r w:rsidRPr="005C1FE2">
                              <w:rPr>
                                <w:rStyle w:val="Titre3Car"/>
                                <w:rFonts w:ascii="Verdana" w:hAnsi="Verdana"/>
                                <w:sz w:val="22"/>
                                <w:szCs w:val="22"/>
                              </w:rPr>
                              <w:t>Identification</w:t>
                            </w:r>
                            <w:r w:rsidRPr="005C1FE2">
                              <w:rPr>
                                <w:rFonts w:ascii="Verdana" w:hAnsi="Verdana"/>
                                <w:sz w:val="22"/>
                                <w:szCs w:val="22"/>
                              </w:rPr>
                              <w:t xml:space="preserve"> : </w:t>
                            </w:r>
                            <w:r>
                              <w:rPr>
                                <w:rFonts w:ascii="Verdana" w:hAnsi="Verdana"/>
                                <w:sz w:val="22"/>
                                <w:szCs w:val="22"/>
                              </w:rPr>
                              <w:t>Poreux, la couleur n’est pas uniforme avec souvent des veines jeunes ou brunes. Ils ne présentent pas de stries.</w:t>
                            </w:r>
                          </w:p>
                          <w:p w14:paraId="6FC59DC4" w14:textId="77777777" w:rsidR="00616D3F" w:rsidRDefault="00616D3F" w:rsidP="00647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45B20" id="Rectangle à coins arrondis 56" o:spid="_x0000_s1032" style="position:absolute;margin-left:270pt;margin-top:188pt;width:423pt;height:68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" filled="f" strokecolor="#7f7f7f [1612]">
                <v:shadow on="t" color="black" opacity="24903f" origin=",.5" offset="0,.55556mm"/>
                <v:textbox>
                  <w:txbxContent>
                    <w:p w14:paraId="28693A2D" w14:textId="77777777" w:rsidR="00616D3F" w:rsidRPr="005C1FE2" w:rsidRDefault="00616D3F" w:rsidP="00647621">
                      <w:pPr>
                        <w:jc w:val="both"/>
                        <w:rPr>
                          <w:rFonts w:ascii="Verdana" w:hAnsi="Verdana"/>
                        </w:rPr>
                      </w:pPr>
                      <w:r w:rsidRPr="005C1FE2">
                        <w:rPr>
                          <w:rStyle w:val="Titre3Car"/>
                          <w:rFonts w:ascii="Verdana" w:hAnsi="Verdana"/>
                          <w:sz w:val="22"/>
                          <w:szCs w:val="22"/>
                        </w:rPr>
                        <w:t>Identification</w:t>
                      </w:r>
                      <w:r w:rsidRPr="005C1FE2">
                        <w:rPr>
                          <w:rFonts w:ascii="Verdana" w:hAnsi="Verdana"/>
                          <w:sz w:val="22"/>
                          <w:szCs w:val="22"/>
                        </w:rPr>
                        <w:t xml:space="preserve"> : </w:t>
                      </w:r>
                      <w:r>
                        <w:rPr>
                          <w:rFonts w:ascii="Verdana" w:hAnsi="Verdana"/>
                          <w:sz w:val="22"/>
                          <w:szCs w:val="22"/>
                        </w:rPr>
                        <w:t>Poreux, la couleur n’est pas uniforme avec souvent des veines jeunes ou brunes. Ils ne présentent pas de stries.</w:t>
                      </w:r>
                    </w:p>
                    <w:p w14:paraId="6FC59DC4" w14:textId="77777777" w:rsidR="00616D3F" w:rsidRDefault="00616D3F" w:rsidP="00647621">
                      <w:pPr>
                        <w:jc w:val="center"/>
                      </w:pPr>
                    </w:p>
                  </w:txbxContent>
                </v:textbox>
                <w10:wrap anchorx="margin" anchory="margin"/>
              </v:roundrect>
            </w:pict>
          </mc:Fallback>
        </mc:AlternateContent>
      </w:r>
      <w:r w:rsidR="008256F7">
        <w:rPr>
          <w:rFonts w:ascii="Verdana" w:hAnsi="Verdana"/>
          <w:noProof/>
        </w:rPr>
        <mc:AlternateContent>
          <mc:Choice Requires="wps">
            <w:drawing>
              <wp:anchor distT="0" distB="0" distL="114300" distR="114300" simplePos="0" relativeHeight="251731968" behindDoc="0" locked="0" layoutInCell="1" allowOverlap="1" wp14:anchorId="245F1DE6" wp14:editId="4BA096E5">
                <wp:simplePos x="0" y="0"/>
                <wp:positionH relativeFrom="column">
                  <wp:posOffset>419100</wp:posOffset>
                </wp:positionH>
                <wp:positionV relativeFrom="paragraph">
                  <wp:posOffset>54610</wp:posOffset>
                </wp:positionV>
                <wp:extent cx="2857500" cy="2743200"/>
                <wp:effectExtent l="50800" t="25400" r="88900" b="101600"/>
                <wp:wrapThrough wrapText="bothSides">
                  <wp:wrapPolygon edited="0">
                    <wp:start x="1920" y="-200"/>
                    <wp:lineTo x="-384" y="0"/>
                    <wp:lineTo x="-384" y="20600"/>
                    <wp:lineTo x="2112" y="22200"/>
                    <wp:lineTo x="19584" y="22200"/>
                    <wp:lineTo x="19776" y="22000"/>
                    <wp:lineTo x="22080" y="19400"/>
                    <wp:lineTo x="22080" y="2800"/>
                    <wp:lineTo x="21120" y="1400"/>
                    <wp:lineTo x="19776" y="-200"/>
                    <wp:lineTo x="1920" y="-200"/>
                  </wp:wrapPolygon>
                </wp:wrapThrough>
                <wp:docPr id="55" name="Rectangle à coins arrondis 55"/>
                <wp:cNvGraphicFramePr/>
                <a:graphic xmlns:a="http://schemas.openxmlformats.org/drawingml/2006/main">
                  <a:graphicData uri="http://schemas.microsoft.com/office/word/2010/wordprocessingShape">
                    <wps:wsp>
                      <wps:cNvSpPr/>
                      <wps:spPr>
                        <a:xfrm>
                          <a:off x="0" y="0"/>
                          <a:ext cx="2857500" cy="2743200"/>
                        </a:xfrm>
                        <a:prstGeom prst="roundRect">
                          <a:avLst/>
                        </a:prstGeom>
                        <a:no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D8EC8" id="Rectangle à coins arrondis 55" o:spid="_x0000_s1026" style="position:absolute;margin-left:33pt;margin-top:4.3pt;width:225pt;height:3in;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" filled="f" strokecolor="#7f7f7f [1612]">
                <v:shadow on="t" color="black" opacity="22937f" origin=",.5" offset="0,.63889mm"/>
                <w10:wrap type="through"/>
              </v:roundrect>
            </w:pict>
          </mc:Fallback>
        </mc:AlternateContent>
      </w:r>
    </w:p>
    <w:p w14:paraId="716E620F" w14:textId="26678589" w:rsidR="00647621" w:rsidRDefault="00647621">
      <w:pPr>
        <w:rPr>
          <w:rFonts w:ascii="Verdana" w:hAnsi="Verdana"/>
          <w:sz w:val="16"/>
          <w:szCs w:val="22"/>
        </w:rPr>
      </w:pPr>
    </w:p>
    <w:p w14:paraId="32B4DA8D" w14:textId="5DAAF832" w:rsidR="00647621" w:rsidRDefault="00647621">
      <w:pPr>
        <w:rPr>
          <w:rFonts w:ascii="Verdana" w:hAnsi="Verdana"/>
          <w:sz w:val="16"/>
          <w:szCs w:val="22"/>
        </w:rPr>
      </w:pPr>
    </w:p>
    <w:p w14:paraId="5F312BDC" w14:textId="7AE758FC" w:rsidR="00647621" w:rsidRDefault="00647621">
      <w:pPr>
        <w:rPr>
          <w:rFonts w:ascii="Verdana" w:hAnsi="Verdana"/>
          <w:sz w:val="16"/>
          <w:szCs w:val="22"/>
        </w:rPr>
      </w:pPr>
    </w:p>
    <w:p w14:paraId="7C6C928D" w14:textId="77777777" w:rsidR="00647621" w:rsidRDefault="00647621">
      <w:pPr>
        <w:rPr>
          <w:rFonts w:ascii="Verdana" w:hAnsi="Verdana"/>
          <w:sz w:val="16"/>
          <w:szCs w:val="22"/>
        </w:rPr>
      </w:pPr>
    </w:p>
    <w:p w14:paraId="6C3F202F" w14:textId="4CEE135D" w:rsidR="00647621" w:rsidRDefault="00647621">
      <w:pPr>
        <w:rPr>
          <w:rFonts w:ascii="Verdana" w:hAnsi="Verdana"/>
          <w:sz w:val="16"/>
          <w:szCs w:val="22"/>
        </w:rPr>
      </w:pPr>
      <w:r>
        <w:rPr>
          <w:rFonts w:ascii="Verdana" w:hAnsi="Verdana"/>
          <w:noProof/>
          <w:sz w:val="16"/>
          <w:szCs w:val="22"/>
        </w:rPr>
        <w:drawing>
          <wp:anchor distT="0" distB="0" distL="114300" distR="114300" simplePos="0" relativeHeight="251737088" behindDoc="0" locked="0" layoutInCell="1" allowOverlap="1" wp14:anchorId="52F4C2CB" wp14:editId="46FD376E">
            <wp:simplePos x="0" y="0"/>
            <wp:positionH relativeFrom="margin">
              <wp:posOffset>800100</wp:posOffset>
            </wp:positionH>
            <wp:positionV relativeFrom="margin">
              <wp:posOffset>2400300</wp:posOffset>
            </wp:positionV>
            <wp:extent cx="1955800" cy="584200"/>
            <wp:effectExtent l="0" t="0" r="0" b="0"/>
            <wp:wrapSquare wrapText="bothSides"/>
            <wp:docPr id="59" name="Image 59" descr="Macintosh HD:Users:elodie:Desktop:COURS GEMMOLOGIE:COURS DE DIPLOME:PROJET CORAIL:Photos:DSC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lodie:Desktop:COURS GEMMOLOGIE:COURS DE DIPLOME:PROJET CORAIL:Photos:DSC01444.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955800" cy="584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CC299BE" w14:textId="56EA4865" w:rsidR="00647621" w:rsidRDefault="008256F7">
      <w:pPr>
        <w:rPr>
          <w:rFonts w:ascii="Verdana" w:hAnsi="Verdana"/>
          <w:sz w:val="16"/>
          <w:szCs w:val="22"/>
        </w:rPr>
      </w:pPr>
      <w:r>
        <w:rPr>
          <w:noProof/>
        </w:rPr>
        <mc:AlternateContent>
          <mc:Choice Requires="wps">
            <w:drawing>
              <wp:anchor distT="0" distB="0" distL="114300" distR="114300" simplePos="0" relativeHeight="251740160" behindDoc="0" locked="0" layoutInCell="1" allowOverlap="1" wp14:anchorId="038114E4" wp14:editId="7B4458BD">
                <wp:simplePos x="0" y="0"/>
                <wp:positionH relativeFrom="column">
                  <wp:posOffset>800100</wp:posOffset>
                </wp:positionH>
                <wp:positionV relativeFrom="paragraph">
                  <wp:posOffset>58420</wp:posOffset>
                </wp:positionV>
                <wp:extent cx="1955800" cy="260985"/>
                <wp:effectExtent l="0" t="0" r="0" b="18415"/>
                <wp:wrapSquare wrapText="bothSides"/>
                <wp:docPr id="61" name="Zone de texte 61"/>
                <wp:cNvGraphicFramePr/>
                <a:graphic xmlns:a="http://schemas.openxmlformats.org/drawingml/2006/main">
                  <a:graphicData uri="http://schemas.microsoft.com/office/word/2010/wordprocessingShape">
                    <wps:wsp>
                      <wps:cNvSpPr txBox="1"/>
                      <wps:spPr>
                        <a:xfrm>
                          <a:off x="0" y="0"/>
                          <a:ext cx="1955800" cy="260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04910C" w14:textId="6D275DDB" w:rsidR="00616D3F" w:rsidRPr="00A3055E" w:rsidRDefault="00616D3F" w:rsidP="008256F7">
                            <w:pPr>
                              <w:pStyle w:val="Lgende"/>
                              <w:rPr>
                                <w:rFonts w:ascii="Verdana" w:hAnsi="Verdana"/>
                                <w:noProof/>
                                <w:sz w:val="16"/>
                                <w:szCs w:val="22"/>
                              </w:rPr>
                            </w:pPr>
                            <w:r>
                              <w:t xml:space="preserve">Figure </w:t>
                            </w:r>
                            <w:r>
                              <w:fldChar w:fldCharType="begin"/>
                            </w:r>
                            <w:r>
                              <w:instrText xml:space="preserve"> SEQ Figure \* ARABIC </w:instrText>
                            </w:r>
                            <w:r>
                              <w:fldChar w:fldCharType="separate"/>
                            </w:r>
                            <w:r>
                              <w:rPr>
                                <w:noProof/>
                              </w:rPr>
                              <w:t>4</w:t>
                            </w:r>
                            <w:r>
                              <w:fldChar w:fldCharType="end"/>
                            </w:r>
                            <w:r>
                              <w:t xml:space="preserve"> Détail corail poreux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8114E4" id="Zone de texte 61" o:spid="_x0000_s1033" type="#_x0000_t202" style="position:absolute;margin-left:63pt;margin-top:4.6pt;width:154pt;height:20.5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" filled="f" stroked="f">
                <v:textbox style="mso-fit-shape-to-text:t" inset="0,0,0,0">
                  <w:txbxContent>
                    <w:p w14:paraId="5C04910C" w14:textId="6D275DDB" w:rsidR="00616D3F" w:rsidRPr="00A3055E" w:rsidRDefault="00616D3F" w:rsidP="008256F7">
                      <w:pPr>
                        <w:pStyle w:val="Lgende"/>
                        <w:rPr>
                          <w:rFonts w:ascii="Verdana" w:hAnsi="Verdana"/>
                          <w:noProof/>
                          <w:sz w:val="16"/>
                          <w:szCs w:val="22"/>
                        </w:rPr>
                      </w:pPr>
                      <w:r>
                        <w:t xml:space="preserve">Figure </w:t>
                      </w:r>
                      <w:r>
                        <w:fldChar w:fldCharType="begin"/>
                      </w:r>
                      <w:r>
                        <w:instrText xml:space="preserve"> SEQ Figure \* ARABIC </w:instrText>
                      </w:r>
                      <w:r>
                        <w:fldChar w:fldCharType="separate"/>
                      </w:r>
                      <w:r>
                        <w:rPr>
                          <w:noProof/>
                        </w:rPr>
                        <w:t>4</w:t>
                      </w:r>
                      <w:r>
                        <w:fldChar w:fldCharType="end"/>
                      </w:r>
                      <w:r>
                        <w:t xml:space="preserve"> Détail corail poreux</w:t>
                      </w:r>
                    </w:p>
                  </w:txbxContent>
                </v:textbox>
                <w10:wrap type="square"/>
              </v:shape>
            </w:pict>
          </mc:Fallback>
        </mc:AlternateContent>
      </w:r>
    </w:p>
    <w:p w14:paraId="6090F2CD" w14:textId="31EC7251" w:rsidR="00647621" w:rsidRDefault="00647621">
      <w:pPr>
        <w:rPr>
          <w:rFonts w:ascii="Verdana" w:hAnsi="Verdana"/>
          <w:sz w:val="16"/>
          <w:szCs w:val="22"/>
        </w:rPr>
      </w:pPr>
    </w:p>
    <w:p w14:paraId="33BF8814" w14:textId="4CC38256" w:rsidR="00647621" w:rsidRDefault="00647621">
      <w:pPr>
        <w:rPr>
          <w:rFonts w:ascii="Verdana" w:hAnsi="Verdana"/>
          <w:sz w:val="16"/>
          <w:szCs w:val="22"/>
        </w:rPr>
      </w:pPr>
    </w:p>
    <w:p w14:paraId="55D4266E" w14:textId="4DA83137" w:rsidR="00647621" w:rsidRDefault="00647621">
      <w:pPr>
        <w:rPr>
          <w:rFonts w:ascii="Verdana" w:hAnsi="Verdana"/>
          <w:sz w:val="16"/>
          <w:szCs w:val="22"/>
        </w:rPr>
      </w:pPr>
    </w:p>
    <w:p w14:paraId="46D32885" w14:textId="4874FAC6" w:rsidR="00647621" w:rsidRDefault="00611EB8">
      <w:pPr>
        <w:rPr>
          <w:rFonts w:ascii="Verdana" w:hAnsi="Verdana"/>
          <w:sz w:val="16"/>
          <w:szCs w:val="22"/>
        </w:rPr>
      </w:pPr>
      <w:r w:rsidRPr="005C1FE2">
        <w:rPr>
          <w:rFonts w:ascii="Verdana" w:hAnsi="Verdana"/>
          <w:noProof/>
        </w:rPr>
        <mc:AlternateContent>
          <mc:Choice Requires="wps">
            <w:drawing>
              <wp:anchor distT="0" distB="0" distL="114300" distR="114300" simplePos="0" relativeHeight="251734016" behindDoc="1" locked="0" layoutInCell="1" allowOverlap="1" wp14:anchorId="7CA75495" wp14:editId="4AC55811">
                <wp:simplePos x="0" y="0"/>
                <wp:positionH relativeFrom="margin">
                  <wp:posOffset>3429000</wp:posOffset>
                </wp:positionH>
                <wp:positionV relativeFrom="margin">
                  <wp:posOffset>3543300</wp:posOffset>
                </wp:positionV>
                <wp:extent cx="5372100" cy="1257300"/>
                <wp:effectExtent l="50800" t="25400" r="88900" b="114300"/>
                <wp:wrapNone/>
                <wp:docPr id="57" name="Rectangle à coins arrondis 57"/>
                <wp:cNvGraphicFramePr/>
                <a:graphic xmlns:a="http://schemas.openxmlformats.org/drawingml/2006/main">
                  <a:graphicData uri="http://schemas.microsoft.com/office/word/2010/wordprocessingShape">
                    <wps:wsp>
                      <wps:cNvSpPr/>
                      <wps:spPr>
                        <a:xfrm>
                          <a:off x="0" y="0"/>
                          <a:ext cx="5372100" cy="12573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22D4EBF1" w14:textId="77777777" w:rsidR="00616D3F" w:rsidRDefault="00616D3F" w:rsidP="00647621">
                            <w:pPr>
                              <w:jc w:val="both"/>
                              <w:rPr>
                                <w:rFonts w:ascii="Verdana" w:hAnsi="Verdana"/>
                                <w:sz w:val="22"/>
                                <w:szCs w:val="22"/>
                              </w:rPr>
                            </w:pPr>
                            <w:r w:rsidRPr="005C1FE2">
                              <w:rPr>
                                <w:rStyle w:val="Titre3Car"/>
                                <w:rFonts w:ascii="Verdana" w:hAnsi="Verdana"/>
                                <w:sz w:val="22"/>
                                <w:szCs w:val="22"/>
                              </w:rPr>
                              <w:t>Traitement</w:t>
                            </w:r>
                            <w:r w:rsidRPr="005C1FE2">
                              <w:rPr>
                                <w:rFonts w:ascii="Verdana" w:hAnsi="Verdana"/>
                                <w:sz w:val="22"/>
                                <w:szCs w:val="22"/>
                              </w:rPr>
                              <w:t xml:space="preserve"> : </w:t>
                            </w:r>
                            <w:r>
                              <w:rPr>
                                <w:rFonts w:ascii="Verdana" w:hAnsi="Verdana"/>
                                <w:sz w:val="22"/>
                                <w:szCs w:val="22"/>
                              </w:rPr>
                              <w:t>Par imprégnation de résine plastique afin de renforcer sa durabilité.</w:t>
                            </w:r>
                          </w:p>
                          <w:p w14:paraId="5D6C4109" w14:textId="77777777" w:rsidR="00616D3F" w:rsidRDefault="00616D3F" w:rsidP="00647621">
                            <w:pPr>
                              <w:jc w:val="both"/>
                              <w:rPr>
                                <w:rFonts w:ascii="Verdana" w:hAnsi="Verdana"/>
                                <w:sz w:val="22"/>
                                <w:szCs w:val="22"/>
                              </w:rPr>
                            </w:pPr>
                            <w:r>
                              <w:rPr>
                                <w:rFonts w:ascii="Verdana" w:hAnsi="Verdana"/>
                                <w:sz w:val="22"/>
                                <w:szCs w:val="22"/>
                              </w:rPr>
                              <w:t>La surface du corail traité est brillante et on peut observer des bulles dans le plastique présent dans les pores du corail.</w:t>
                            </w:r>
                          </w:p>
                          <w:p w14:paraId="1D07D0DC" w14:textId="77777777" w:rsidR="00616D3F" w:rsidRDefault="00616D3F" w:rsidP="00647621">
                            <w:pPr>
                              <w:jc w:val="both"/>
                              <w:rPr>
                                <w:rFonts w:ascii="Verdana" w:hAnsi="Verdana"/>
                                <w:sz w:val="22"/>
                                <w:szCs w:val="22"/>
                              </w:rPr>
                            </w:pPr>
                            <w:r>
                              <w:rPr>
                                <w:rFonts w:ascii="Verdana" w:hAnsi="Verdana"/>
                                <w:sz w:val="22"/>
                                <w:szCs w:val="22"/>
                              </w:rPr>
                              <w:t>Par teinture rouge pour lui donner une couleur foncée plus attractive.</w:t>
                            </w:r>
                          </w:p>
                          <w:p w14:paraId="4FE4528D" w14:textId="77777777" w:rsidR="00616D3F" w:rsidRPr="005C1FE2" w:rsidRDefault="00616D3F" w:rsidP="00647621">
                            <w:pPr>
                              <w:jc w:val="both"/>
                              <w:rPr>
                                <w:rFonts w:ascii="Verdana" w:hAnsi="Verdana"/>
                                <w:sz w:val="22"/>
                                <w:szCs w:val="22"/>
                              </w:rPr>
                            </w:pPr>
                          </w:p>
                          <w:p w14:paraId="053FC1C5" w14:textId="77777777" w:rsidR="00616D3F" w:rsidRPr="005C1FE2" w:rsidRDefault="00616D3F" w:rsidP="00647621">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xml:space="preserve"> : </w:t>
                            </w:r>
                            <w:r>
                              <w:rPr>
                                <w:rFonts w:ascii="Verdana" w:hAnsi="Verdana"/>
                                <w:sz w:val="22"/>
                                <w:szCs w:val="22"/>
                              </w:rPr>
                              <w:t>NA</w:t>
                            </w:r>
                          </w:p>
                          <w:p w14:paraId="4E48D9E6" w14:textId="77777777" w:rsidR="00616D3F" w:rsidRPr="005C1FE2" w:rsidRDefault="00616D3F" w:rsidP="00647621">
                            <w:pPr>
                              <w:jc w:val="both"/>
                              <w:rPr>
                                <w:rFonts w:ascii="Verdana" w:hAnsi="Verdana"/>
                                <w:sz w:val="22"/>
                                <w:szCs w:val="22"/>
                              </w:rPr>
                            </w:pPr>
                            <w:r>
                              <w:rPr>
                                <w:rFonts w:ascii="Verdana" w:hAnsi="Verdana"/>
                                <w:sz w:val="22"/>
                                <w:szCs w:val="22"/>
                              </w:rPr>
                              <w:t>Il peut être utilisé en imitation du Corail Corallium.</w:t>
                            </w:r>
                          </w:p>
                          <w:p w14:paraId="5BDC244B" w14:textId="77777777" w:rsidR="00616D3F" w:rsidRDefault="00616D3F" w:rsidP="00647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75495" id="Rectangle à coins arrondis 57" o:spid="_x0000_s1034" style="position:absolute;margin-left:270pt;margin-top:279pt;width:423pt;height:99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" filled="f" strokecolor="#7f7f7f [1612]">
                <v:shadow on="t" color="black" opacity="24903f" origin=",.5" offset="0,.55556mm"/>
                <v:textbox>
                  <w:txbxContent>
                    <w:p w14:paraId="22D4EBF1" w14:textId="77777777" w:rsidR="00616D3F" w:rsidRDefault="00616D3F" w:rsidP="00647621">
                      <w:pPr>
                        <w:jc w:val="both"/>
                        <w:rPr>
                          <w:rFonts w:ascii="Verdana" w:hAnsi="Verdana"/>
                          <w:sz w:val="22"/>
                          <w:szCs w:val="22"/>
                        </w:rPr>
                      </w:pPr>
                      <w:r w:rsidRPr="005C1FE2">
                        <w:rPr>
                          <w:rStyle w:val="Titre3Car"/>
                          <w:rFonts w:ascii="Verdana" w:hAnsi="Verdana"/>
                          <w:sz w:val="22"/>
                          <w:szCs w:val="22"/>
                        </w:rPr>
                        <w:t>Traitement</w:t>
                      </w:r>
                      <w:r w:rsidRPr="005C1FE2">
                        <w:rPr>
                          <w:rFonts w:ascii="Verdana" w:hAnsi="Verdana"/>
                          <w:sz w:val="22"/>
                          <w:szCs w:val="22"/>
                        </w:rPr>
                        <w:t xml:space="preserve"> : </w:t>
                      </w:r>
                      <w:r>
                        <w:rPr>
                          <w:rFonts w:ascii="Verdana" w:hAnsi="Verdana"/>
                          <w:sz w:val="22"/>
                          <w:szCs w:val="22"/>
                        </w:rPr>
                        <w:t>Par imprégnation de résine plastique afin de renforcer sa durabilité.</w:t>
                      </w:r>
                    </w:p>
                    <w:p w14:paraId="5D6C4109" w14:textId="77777777" w:rsidR="00616D3F" w:rsidRDefault="00616D3F" w:rsidP="00647621">
                      <w:pPr>
                        <w:jc w:val="both"/>
                        <w:rPr>
                          <w:rFonts w:ascii="Verdana" w:hAnsi="Verdana"/>
                          <w:sz w:val="22"/>
                          <w:szCs w:val="22"/>
                        </w:rPr>
                      </w:pPr>
                      <w:r>
                        <w:rPr>
                          <w:rFonts w:ascii="Verdana" w:hAnsi="Verdana"/>
                          <w:sz w:val="22"/>
                          <w:szCs w:val="22"/>
                        </w:rPr>
                        <w:t>La surface du corail traité est brillante et on peut observer des bulles dans le plastique présent dans les pores du corail.</w:t>
                      </w:r>
                    </w:p>
                    <w:p w14:paraId="1D07D0DC" w14:textId="77777777" w:rsidR="00616D3F" w:rsidRDefault="00616D3F" w:rsidP="00647621">
                      <w:pPr>
                        <w:jc w:val="both"/>
                        <w:rPr>
                          <w:rFonts w:ascii="Verdana" w:hAnsi="Verdana"/>
                          <w:sz w:val="22"/>
                          <w:szCs w:val="22"/>
                        </w:rPr>
                      </w:pPr>
                      <w:r>
                        <w:rPr>
                          <w:rFonts w:ascii="Verdana" w:hAnsi="Verdana"/>
                          <w:sz w:val="22"/>
                          <w:szCs w:val="22"/>
                        </w:rPr>
                        <w:t>Par teinture rouge pour lui donner une couleur foncée plus attractive.</w:t>
                      </w:r>
                    </w:p>
                    <w:p w14:paraId="4FE4528D" w14:textId="77777777" w:rsidR="00616D3F" w:rsidRPr="005C1FE2" w:rsidRDefault="00616D3F" w:rsidP="00647621">
                      <w:pPr>
                        <w:jc w:val="both"/>
                        <w:rPr>
                          <w:rFonts w:ascii="Verdana" w:hAnsi="Verdana"/>
                          <w:sz w:val="22"/>
                          <w:szCs w:val="22"/>
                        </w:rPr>
                      </w:pPr>
                    </w:p>
                    <w:p w14:paraId="053FC1C5" w14:textId="77777777" w:rsidR="00616D3F" w:rsidRPr="005C1FE2" w:rsidRDefault="00616D3F" w:rsidP="00647621">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xml:space="preserve"> : </w:t>
                      </w:r>
                      <w:r>
                        <w:rPr>
                          <w:rFonts w:ascii="Verdana" w:hAnsi="Verdana"/>
                          <w:sz w:val="22"/>
                          <w:szCs w:val="22"/>
                        </w:rPr>
                        <w:t>NA</w:t>
                      </w:r>
                    </w:p>
                    <w:p w14:paraId="4E48D9E6" w14:textId="77777777" w:rsidR="00616D3F" w:rsidRPr="005C1FE2" w:rsidRDefault="00616D3F" w:rsidP="00647621">
                      <w:pPr>
                        <w:jc w:val="both"/>
                        <w:rPr>
                          <w:rFonts w:ascii="Verdana" w:hAnsi="Verdana"/>
                          <w:sz w:val="22"/>
                          <w:szCs w:val="22"/>
                        </w:rPr>
                      </w:pPr>
                      <w:r>
                        <w:rPr>
                          <w:rFonts w:ascii="Verdana" w:hAnsi="Verdana"/>
                          <w:sz w:val="22"/>
                          <w:szCs w:val="22"/>
                        </w:rPr>
                        <w:t>Il peut être utilisé en imitation du Corail Corallium.</w:t>
                      </w:r>
                    </w:p>
                    <w:p w14:paraId="5BDC244B" w14:textId="77777777" w:rsidR="00616D3F" w:rsidRDefault="00616D3F" w:rsidP="00647621">
                      <w:pPr>
                        <w:jc w:val="center"/>
                      </w:pPr>
                    </w:p>
                  </w:txbxContent>
                </v:textbox>
                <w10:wrap anchorx="margin" anchory="margin"/>
              </v:roundrect>
            </w:pict>
          </mc:Fallback>
        </mc:AlternateContent>
      </w:r>
    </w:p>
    <w:p w14:paraId="2DC65900" w14:textId="43D338A4" w:rsidR="00647621" w:rsidRDefault="00647621">
      <w:pPr>
        <w:rPr>
          <w:rFonts w:ascii="Verdana" w:hAnsi="Verdana"/>
          <w:sz w:val="16"/>
          <w:szCs w:val="22"/>
        </w:rPr>
      </w:pPr>
    </w:p>
    <w:p w14:paraId="2D5110F2" w14:textId="16A3EECA" w:rsidR="00647621" w:rsidRDefault="00647621">
      <w:pPr>
        <w:rPr>
          <w:rFonts w:ascii="Verdana" w:hAnsi="Verdana"/>
          <w:sz w:val="16"/>
          <w:szCs w:val="22"/>
        </w:rPr>
      </w:pPr>
    </w:p>
    <w:p w14:paraId="1A03D362" w14:textId="5EF1056A" w:rsidR="00647621" w:rsidRDefault="00F048D8">
      <w:pPr>
        <w:rPr>
          <w:rFonts w:ascii="Verdana" w:hAnsi="Verdana"/>
          <w:sz w:val="16"/>
          <w:szCs w:val="22"/>
        </w:rPr>
      </w:pPr>
      <w:r>
        <w:rPr>
          <w:rFonts w:ascii="Verdana" w:hAnsi="Verdana"/>
          <w:noProof/>
          <w:sz w:val="16"/>
          <w:szCs w:val="22"/>
        </w:rPr>
        <w:drawing>
          <wp:anchor distT="0" distB="0" distL="114300" distR="114300" simplePos="0" relativeHeight="251738112" behindDoc="0" locked="0" layoutInCell="1" allowOverlap="1" wp14:anchorId="4020017E" wp14:editId="3A89F9A5">
            <wp:simplePos x="0" y="0"/>
            <wp:positionH relativeFrom="margin">
              <wp:posOffset>852805</wp:posOffset>
            </wp:positionH>
            <wp:positionV relativeFrom="margin">
              <wp:posOffset>3413125</wp:posOffset>
            </wp:positionV>
            <wp:extent cx="1890395" cy="1273175"/>
            <wp:effectExtent l="0" t="0" r="0" b="0"/>
            <wp:wrapSquare wrapText="bothSides"/>
            <wp:docPr id="60" name="Image 60" descr="Macintosh HD:Users:elodie:Desktop:COURS GEMMOLOGIE:COURS DE DIPLOME:PROJET CORAIL:Photos:DSC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lodie:Desktop:COURS GEMMOLOGIE:COURS DE DIPLOME:PROJET CORAIL:Photos:DSC01458.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890395" cy="1273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FD1044F" w14:textId="77777777" w:rsidR="00647621" w:rsidRDefault="00647621">
      <w:pPr>
        <w:rPr>
          <w:rFonts w:ascii="Verdana" w:hAnsi="Verdana"/>
          <w:sz w:val="16"/>
          <w:szCs w:val="22"/>
        </w:rPr>
      </w:pPr>
    </w:p>
    <w:p w14:paraId="309F1CE6" w14:textId="2A380DF7" w:rsidR="00647621" w:rsidRDefault="00647621">
      <w:pPr>
        <w:rPr>
          <w:rFonts w:ascii="Verdana" w:hAnsi="Verdana"/>
          <w:sz w:val="16"/>
          <w:szCs w:val="22"/>
        </w:rPr>
      </w:pPr>
    </w:p>
    <w:p w14:paraId="632460FE" w14:textId="77777777" w:rsidR="00647621" w:rsidRDefault="00647621">
      <w:pPr>
        <w:rPr>
          <w:rFonts w:ascii="Verdana" w:hAnsi="Verdana"/>
          <w:sz w:val="16"/>
          <w:szCs w:val="22"/>
        </w:rPr>
      </w:pPr>
    </w:p>
    <w:p w14:paraId="05A9EE62" w14:textId="77777777" w:rsidR="00647621" w:rsidRDefault="00647621">
      <w:pPr>
        <w:rPr>
          <w:rFonts w:ascii="Verdana" w:hAnsi="Verdana"/>
          <w:sz w:val="16"/>
          <w:szCs w:val="22"/>
        </w:rPr>
      </w:pPr>
    </w:p>
    <w:p w14:paraId="632ACD9D" w14:textId="77777777" w:rsidR="00647621" w:rsidRDefault="00647621">
      <w:pPr>
        <w:rPr>
          <w:rFonts w:ascii="Verdana" w:hAnsi="Verdana"/>
          <w:sz w:val="16"/>
          <w:szCs w:val="22"/>
        </w:rPr>
      </w:pPr>
    </w:p>
    <w:p w14:paraId="7C1ED9B9" w14:textId="77777777" w:rsidR="00647621" w:rsidRDefault="00647621">
      <w:pPr>
        <w:rPr>
          <w:rFonts w:ascii="Verdana" w:hAnsi="Verdana"/>
          <w:sz w:val="16"/>
          <w:szCs w:val="22"/>
        </w:rPr>
      </w:pPr>
    </w:p>
    <w:p w14:paraId="4693784E" w14:textId="08D07B43" w:rsidR="00647621" w:rsidRDefault="008256F7">
      <w:pPr>
        <w:rPr>
          <w:rFonts w:ascii="Verdana" w:hAnsi="Verdana"/>
          <w:sz w:val="16"/>
          <w:szCs w:val="22"/>
        </w:rPr>
      </w:pPr>
      <w:r>
        <w:rPr>
          <w:noProof/>
        </w:rPr>
        <mc:AlternateContent>
          <mc:Choice Requires="wps">
            <w:drawing>
              <wp:anchor distT="0" distB="0" distL="114300" distR="114300" simplePos="0" relativeHeight="251742208" behindDoc="0" locked="0" layoutInCell="1" allowOverlap="1" wp14:anchorId="7262C3AA" wp14:editId="41156BB1">
                <wp:simplePos x="0" y="0"/>
                <wp:positionH relativeFrom="column">
                  <wp:posOffset>852805</wp:posOffset>
                </wp:positionH>
                <wp:positionV relativeFrom="paragraph">
                  <wp:posOffset>44450</wp:posOffset>
                </wp:positionV>
                <wp:extent cx="1890395" cy="260985"/>
                <wp:effectExtent l="0" t="0" r="14605" b="18415"/>
                <wp:wrapSquare wrapText="bothSides"/>
                <wp:docPr id="62" name="Zone de texte 62"/>
                <wp:cNvGraphicFramePr/>
                <a:graphic xmlns:a="http://schemas.openxmlformats.org/drawingml/2006/main">
                  <a:graphicData uri="http://schemas.microsoft.com/office/word/2010/wordprocessingShape">
                    <wps:wsp>
                      <wps:cNvSpPr txBox="1"/>
                      <wps:spPr>
                        <a:xfrm>
                          <a:off x="0" y="0"/>
                          <a:ext cx="1890395" cy="260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A8C87C" w14:textId="1EBBB166" w:rsidR="00616D3F" w:rsidRPr="00A5181E" w:rsidRDefault="00616D3F" w:rsidP="008256F7">
                            <w:pPr>
                              <w:pStyle w:val="Lgende"/>
                              <w:rPr>
                                <w:rFonts w:ascii="Verdana" w:hAnsi="Verdana"/>
                                <w:noProof/>
                                <w:sz w:val="16"/>
                                <w:szCs w:val="22"/>
                              </w:rPr>
                            </w:pPr>
                            <w:r>
                              <w:t xml:space="preserve">Figure </w:t>
                            </w:r>
                            <w:r>
                              <w:fldChar w:fldCharType="begin"/>
                            </w:r>
                            <w:r>
                              <w:instrText xml:space="preserve"> SEQ Figure \* ARABIC </w:instrText>
                            </w:r>
                            <w:r>
                              <w:fldChar w:fldCharType="separate"/>
                            </w:r>
                            <w:r>
                              <w:rPr>
                                <w:noProof/>
                              </w:rPr>
                              <w:t>5</w:t>
                            </w:r>
                            <w:r>
                              <w:fldChar w:fldCharType="end"/>
                            </w:r>
                            <w:r>
                              <w:t xml:space="preserve"> Détail corail poreux teinté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62C3AA" id="Zone de texte 62" o:spid="_x0000_s1035" type="#_x0000_t202" style="position:absolute;margin-left:67.15pt;margin-top:3.5pt;width:148.85pt;height:20.5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" filled="f" stroked="f">
                <v:textbox style="mso-fit-shape-to-text:t" inset="0,0,0,0">
                  <w:txbxContent>
                    <w:p w14:paraId="4DA8C87C" w14:textId="1EBBB166" w:rsidR="00616D3F" w:rsidRPr="00A5181E" w:rsidRDefault="00616D3F" w:rsidP="008256F7">
                      <w:pPr>
                        <w:pStyle w:val="Lgende"/>
                        <w:rPr>
                          <w:rFonts w:ascii="Verdana" w:hAnsi="Verdana"/>
                          <w:noProof/>
                          <w:sz w:val="16"/>
                          <w:szCs w:val="22"/>
                        </w:rPr>
                      </w:pPr>
                      <w:r>
                        <w:t xml:space="preserve">Figure </w:t>
                      </w:r>
                      <w:r>
                        <w:fldChar w:fldCharType="begin"/>
                      </w:r>
                      <w:r>
                        <w:instrText xml:space="preserve"> SEQ Figure \* ARABIC </w:instrText>
                      </w:r>
                      <w:r>
                        <w:fldChar w:fldCharType="separate"/>
                      </w:r>
                      <w:r>
                        <w:rPr>
                          <w:noProof/>
                        </w:rPr>
                        <w:t>5</w:t>
                      </w:r>
                      <w:r>
                        <w:fldChar w:fldCharType="end"/>
                      </w:r>
                      <w:r>
                        <w:t xml:space="preserve"> Détail corail poreux teinté</w:t>
                      </w:r>
                    </w:p>
                  </w:txbxContent>
                </v:textbox>
                <w10:wrap type="square"/>
              </v:shape>
            </w:pict>
          </mc:Fallback>
        </mc:AlternateContent>
      </w:r>
    </w:p>
    <w:p w14:paraId="227B29F8" w14:textId="68045226" w:rsidR="00647621" w:rsidRDefault="00647621">
      <w:pPr>
        <w:rPr>
          <w:rFonts w:ascii="Verdana" w:hAnsi="Verdana"/>
          <w:sz w:val="16"/>
          <w:szCs w:val="22"/>
        </w:rPr>
      </w:pPr>
    </w:p>
    <w:p w14:paraId="6A05DC91" w14:textId="77777777" w:rsidR="00647621" w:rsidRDefault="00647621">
      <w:pPr>
        <w:rPr>
          <w:rFonts w:ascii="Verdana" w:hAnsi="Verdana"/>
          <w:sz w:val="16"/>
          <w:szCs w:val="22"/>
        </w:rPr>
      </w:pPr>
    </w:p>
    <w:p w14:paraId="7DEB9FD5" w14:textId="77777777" w:rsidR="00647621" w:rsidRDefault="00647621">
      <w:pPr>
        <w:rPr>
          <w:rFonts w:ascii="Verdana" w:hAnsi="Verdana"/>
          <w:sz w:val="16"/>
          <w:szCs w:val="22"/>
        </w:rPr>
      </w:pPr>
    </w:p>
    <w:p w14:paraId="535FA391" w14:textId="77777777" w:rsidR="00647621" w:rsidRDefault="00647621">
      <w:pPr>
        <w:rPr>
          <w:rFonts w:ascii="Verdana" w:hAnsi="Verdana"/>
          <w:sz w:val="16"/>
          <w:szCs w:val="22"/>
        </w:rPr>
      </w:pPr>
    </w:p>
    <w:p w14:paraId="77741E19" w14:textId="3C99FC02" w:rsidR="00647621" w:rsidRDefault="00647621">
      <w:pPr>
        <w:rPr>
          <w:rFonts w:ascii="Verdana" w:hAnsi="Verdana"/>
          <w:sz w:val="16"/>
          <w:szCs w:val="22"/>
        </w:rPr>
      </w:pPr>
    </w:p>
    <w:p w14:paraId="6C38E33F" w14:textId="77777777" w:rsidR="00647621" w:rsidRPr="00647621" w:rsidRDefault="00647621" w:rsidP="00647621">
      <w:pPr>
        <w:jc w:val="both"/>
        <w:rPr>
          <w:rFonts w:ascii="Verdana" w:hAnsi="Verdana"/>
          <w:sz w:val="16"/>
          <w:szCs w:val="16"/>
        </w:rPr>
      </w:pPr>
      <w:r w:rsidRPr="00647621">
        <w:rPr>
          <w:rStyle w:val="Titre3Car"/>
          <w:rFonts w:ascii="Verdana" w:hAnsi="Verdana"/>
          <w:sz w:val="16"/>
          <w:szCs w:val="16"/>
        </w:rPr>
        <w:t>Législation</w:t>
      </w:r>
      <w:r w:rsidRPr="00647621">
        <w:rPr>
          <w:rFonts w:ascii="Verdana" w:hAnsi="Verdana"/>
          <w:sz w:val="16"/>
          <w:szCs w:val="16"/>
        </w:rPr>
        <w:t> : Interdit de la pécher vivant et de le détruire. Vente et commerce autorisé.</w:t>
      </w:r>
    </w:p>
    <w:p w14:paraId="452C0ECE" w14:textId="77777777" w:rsidR="00647621" w:rsidRDefault="00647621">
      <w:pPr>
        <w:rPr>
          <w:rFonts w:ascii="Verdana" w:hAnsi="Verdana"/>
          <w:sz w:val="16"/>
          <w:szCs w:val="22"/>
        </w:rPr>
      </w:pPr>
    </w:p>
    <w:p w14:paraId="3D18D977" w14:textId="05C628DC" w:rsidR="008256F7" w:rsidRPr="005C1FE2" w:rsidRDefault="008256F7" w:rsidP="008256F7">
      <w:pPr>
        <w:pStyle w:val="Titre2"/>
        <w:rPr>
          <w:rFonts w:ascii="Verdana" w:hAnsi="Verdana"/>
        </w:rPr>
      </w:pPr>
      <w:bookmarkStart w:id="12" w:name="_Toc281500724"/>
      <w:r w:rsidRPr="005C1FE2">
        <w:rPr>
          <w:rFonts w:ascii="Verdana" w:hAnsi="Verdana"/>
        </w:rPr>
        <w:lastRenderedPageBreak/>
        <w:t xml:space="preserve">Corail </w:t>
      </w:r>
      <w:r>
        <w:rPr>
          <w:rFonts w:ascii="Verdana" w:hAnsi="Verdana"/>
        </w:rPr>
        <w:t>Noir (Antipatharia)</w:t>
      </w:r>
      <w:bookmarkEnd w:id="12"/>
    </w:p>
    <w:p w14:paraId="7D5B91C7" w14:textId="1E1A34AC" w:rsidR="008256F7" w:rsidRPr="005C1FE2" w:rsidRDefault="00AE3AB4" w:rsidP="008256F7">
      <w:pPr>
        <w:rPr>
          <w:rFonts w:ascii="Verdana" w:hAnsi="Verdana"/>
        </w:rPr>
      </w:pPr>
      <w:r>
        <w:rPr>
          <w:rFonts w:ascii="Verdana" w:hAnsi="Verdana"/>
          <w:noProof/>
          <w:sz w:val="16"/>
          <w:szCs w:val="22"/>
        </w:rPr>
        <w:drawing>
          <wp:anchor distT="0" distB="0" distL="114300" distR="114300" simplePos="0" relativeHeight="251744256" behindDoc="0" locked="0" layoutInCell="1" allowOverlap="1" wp14:anchorId="59B924FC" wp14:editId="53A8BCC5">
            <wp:simplePos x="0" y="0"/>
            <wp:positionH relativeFrom="margin">
              <wp:posOffset>142240</wp:posOffset>
            </wp:positionH>
            <wp:positionV relativeFrom="margin">
              <wp:posOffset>342900</wp:posOffset>
            </wp:positionV>
            <wp:extent cx="886460" cy="1714500"/>
            <wp:effectExtent l="0" t="0" r="2540" b="12700"/>
            <wp:wrapSquare wrapText="bothSides"/>
            <wp:docPr id="65" name="Image 65" descr="Macintosh HD:Users:elodie:Desktop:COURS GEMMOLOGIE:COURS DE DIPLOME:PROJET CORAIL:Photos:DSC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lodie:Desktop:COURS GEMMOLOGIE:COURS DE DIPLOME:PROJET CORAIL:Photos:DSC01422.JPG"/>
                    <pic:cNvPicPr>
                      <a:picLocks noChangeAspect="1" noChangeArrowheads="1"/>
                    </pic:cNvPicPr>
                  </pic:nvPicPr>
                  <pic:blipFill rotWithShape="1">
                    <a:blip r:embed="rId27" cstate="email">
                      <a:extLst>
                        <a:ext uri="{BEBA8EAE-BF5A-486C-A8C5-ECC9F3942E4B}">
                          <a14:imgProps xmlns:a14="http://schemas.microsoft.com/office/drawing/2010/main">
                            <a14:imgLayer r:embed="rId28">
                              <a14:imgEffect>
                                <a14:backgroundRemoval t="2778" b="99262" l="3356" r="97148"/>
                              </a14:imgEffect>
                            </a14:imgLayer>
                          </a14:imgProps>
                        </a:ext>
                        <a:ext uri="{28A0092B-C50C-407E-A947-70E740481C1C}">
                          <a14:useLocalDpi xmlns:a14="http://schemas.microsoft.com/office/drawing/2010/main"/>
                        </a:ext>
                      </a:extLst>
                    </a:blip>
                    <a:srcRect/>
                    <a:stretch/>
                  </pic:blipFill>
                  <pic:spPr bwMode="auto">
                    <a:xfrm>
                      <a:off x="0" y="0"/>
                      <a:ext cx="886460" cy="1714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A0A977E" w14:textId="77777777" w:rsidR="00AE3AB4" w:rsidRDefault="00AE3AB4" w:rsidP="008256F7">
      <w:pPr>
        <w:jc w:val="both"/>
        <w:rPr>
          <w:rFonts w:ascii="Verdana" w:hAnsi="Verdana"/>
          <w:i/>
          <w:sz w:val="22"/>
          <w:szCs w:val="22"/>
        </w:rPr>
      </w:pPr>
    </w:p>
    <w:p w14:paraId="3CF4808B" w14:textId="2D3E8F4E" w:rsidR="008256F7" w:rsidRDefault="008256F7" w:rsidP="008256F7">
      <w:pPr>
        <w:jc w:val="both"/>
        <w:rPr>
          <w:rFonts w:ascii="Verdana" w:hAnsi="Verdana"/>
          <w:i/>
          <w:sz w:val="22"/>
          <w:szCs w:val="22"/>
        </w:rPr>
      </w:pPr>
      <w:r>
        <w:rPr>
          <w:rFonts w:ascii="Verdana" w:hAnsi="Verdana"/>
          <w:i/>
          <w:sz w:val="22"/>
          <w:szCs w:val="22"/>
        </w:rPr>
        <w:t>Le corail noir n’est pas composé de carbonate de calcium comme le corail rouge mais d’un squelette kératinique : la conchyoline. Il n’existe pas une seule mais plusieurs espèces de corail noir et il est très difficile de les différencier une fois poli et monté en gemmes.</w:t>
      </w:r>
    </w:p>
    <w:p w14:paraId="0AF43B14" w14:textId="4A6DCB55" w:rsidR="008256F7" w:rsidRPr="00AD3684" w:rsidRDefault="008256F7" w:rsidP="008256F7">
      <w:pPr>
        <w:jc w:val="both"/>
        <w:rPr>
          <w:rFonts w:ascii="Verdana" w:hAnsi="Verdana"/>
          <w:i/>
          <w:sz w:val="22"/>
          <w:szCs w:val="22"/>
        </w:rPr>
      </w:pPr>
      <w:r>
        <w:rPr>
          <w:rFonts w:ascii="Verdana" w:hAnsi="Verdana"/>
          <w:i/>
          <w:sz w:val="22"/>
          <w:szCs w:val="22"/>
        </w:rPr>
        <w:t xml:space="preserve">Ce corail qui est cité dans l’anexe II de la CITIES, a été utilisé durant des siècles comme médicament ou encore comme talisman. Il est très prisé et peut être vendu très cher (ce qui en fait un corail qui a été intensément péché). Il est utilisé en bijouterie / joaillerie pour sa couleur et son fini exceptionnel mais aussi vendu comme curiosité. </w:t>
      </w:r>
    </w:p>
    <w:p w14:paraId="03898196" w14:textId="77777777" w:rsidR="00B517DC" w:rsidRDefault="00B517DC" w:rsidP="00B517DC">
      <w:pPr>
        <w:jc w:val="both"/>
        <w:rPr>
          <w:rStyle w:val="Titre3Car"/>
          <w:rFonts w:ascii="Verdana" w:hAnsi="Verdana"/>
          <w:sz w:val="16"/>
          <w:szCs w:val="16"/>
        </w:rPr>
      </w:pPr>
    </w:p>
    <w:p w14:paraId="4D3CF949" w14:textId="77777777" w:rsidR="00B517DC" w:rsidRDefault="00B517DC" w:rsidP="00B517DC">
      <w:pPr>
        <w:jc w:val="both"/>
        <w:rPr>
          <w:rStyle w:val="Titre3Car"/>
          <w:rFonts w:ascii="Verdana" w:hAnsi="Verdana"/>
          <w:sz w:val="16"/>
          <w:szCs w:val="16"/>
        </w:rPr>
      </w:pPr>
    </w:p>
    <w:p w14:paraId="69172008" w14:textId="6FF62AEE" w:rsidR="00B517DC" w:rsidRDefault="00B517DC" w:rsidP="00B517DC">
      <w:pPr>
        <w:jc w:val="both"/>
        <w:rPr>
          <w:rStyle w:val="Titre3Car"/>
          <w:rFonts w:ascii="Verdana" w:hAnsi="Verdana"/>
          <w:sz w:val="16"/>
          <w:szCs w:val="16"/>
        </w:rPr>
      </w:pPr>
    </w:p>
    <w:p w14:paraId="69F9A365" w14:textId="25A08A29" w:rsidR="00B517DC" w:rsidRDefault="00B517DC" w:rsidP="00B517DC">
      <w:pPr>
        <w:jc w:val="both"/>
        <w:rPr>
          <w:rStyle w:val="Titre3Car"/>
          <w:rFonts w:ascii="Verdana" w:hAnsi="Verdana"/>
          <w:sz w:val="16"/>
          <w:szCs w:val="16"/>
        </w:rPr>
      </w:pPr>
      <w:r>
        <w:rPr>
          <w:rFonts w:ascii="Verdana" w:hAnsi="Verdana"/>
          <w:noProof/>
        </w:rPr>
        <mc:AlternateContent>
          <mc:Choice Requires="wps">
            <w:drawing>
              <wp:anchor distT="0" distB="0" distL="114300" distR="114300" simplePos="0" relativeHeight="251655165" behindDoc="0" locked="0" layoutInCell="1" allowOverlap="1" wp14:anchorId="0E35412D" wp14:editId="4716BBF9">
                <wp:simplePos x="0" y="0"/>
                <wp:positionH relativeFrom="column">
                  <wp:posOffset>342900</wp:posOffset>
                </wp:positionH>
                <wp:positionV relativeFrom="paragraph">
                  <wp:posOffset>57150</wp:posOffset>
                </wp:positionV>
                <wp:extent cx="2857500" cy="2743200"/>
                <wp:effectExtent l="50800" t="25400" r="88900" b="101600"/>
                <wp:wrapThrough wrapText="bothSides">
                  <wp:wrapPolygon edited="0">
                    <wp:start x="1920" y="-200"/>
                    <wp:lineTo x="-384" y="0"/>
                    <wp:lineTo x="-384" y="20600"/>
                    <wp:lineTo x="2112" y="22200"/>
                    <wp:lineTo x="19584" y="22200"/>
                    <wp:lineTo x="19776" y="22000"/>
                    <wp:lineTo x="22080" y="19400"/>
                    <wp:lineTo x="22080" y="2800"/>
                    <wp:lineTo x="21120" y="1400"/>
                    <wp:lineTo x="19776" y="-200"/>
                    <wp:lineTo x="1920" y="-200"/>
                  </wp:wrapPolygon>
                </wp:wrapThrough>
                <wp:docPr id="66" name="Rectangle à coins arrondis 66"/>
                <wp:cNvGraphicFramePr/>
                <a:graphic xmlns:a="http://schemas.openxmlformats.org/drawingml/2006/main">
                  <a:graphicData uri="http://schemas.microsoft.com/office/word/2010/wordprocessingShape">
                    <wps:wsp>
                      <wps:cNvSpPr/>
                      <wps:spPr>
                        <a:xfrm>
                          <a:off x="0" y="0"/>
                          <a:ext cx="2857500" cy="2743200"/>
                        </a:xfrm>
                        <a:prstGeom prst="roundRect">
                          <a:avLst/>
                        </a:prstGeom>
                        <a:no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04EC52" id="Rectangle à coins arrondis 66" o:spid="_x0000_s1026" style="position:absolute;margin-left:27pt;margin-top:4.5pt;width:225pt;height:3in;z-index:2516551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" filled="f" strokecolor="#7f7f7f [1612]">
                <v:shadow on="t" color="black" opacity="22937f" origin=",.5" offset="0,.63889mm"/>
                <w10:wrap type="through"/>
              </v:roundrect>
            </w:pict>
          </mc:Fallback>
        </mc:AlternateContent>
      </w:r>
    </w:p>
    <w:p w14:paraId="28FE4298" w14:textId="0554CCDD" w:rsidR="00B517DC" w:rsidRDefault="00611EB8" w:rsidP="00B517DC">
      <w:pPr>
        <w:jc w:val="both"/>
        <w:rPr>
          <w:rStyle w:val="Titre3Car"/>
          <w:rFonts w:ascii="Verdana" w:hAnsi="Verdana"/>
          <w:sz w:val="16"/>
          <w:szCs w:val="16"/>
        </w:rPr>
      </w:pPr>
      <w:r w:rsidRPr="005C1FE2">
        <w:rPr>
          <w:rFonts w:ascii="Verdana" w:hAnsi="Verdana"/>
          <w:noProof/>
        </w:rPr>
        <mc:AlternateContent>
          <mc:Choice Requires="wps">
            <w:drawing>
              <wp:anchor distT="0" distB="0" distL="114300" distR="114300" simplePos="0" relativeHeight="251747328" behindDoc="1" locked="0" layoutInCell="1" allowOverlap="1" wp14:anchorId="4D173795" wp14:editId="6B7059CA">
                <wp:simplePos x="0" y="0"/>
                <wp:positionH relativeFrom="margin">
                  <wp:posOffset>3429000</wp:posOffset>
                </wp:positionH>
                <wp:positionV relativeFrom="margin">
                  <wp:posOffset>2286000</wp:posOffset>
                </wp:positionV>
                <wp:extent cx="5372100" cy="1028700"/>
                <wp:effectExtent l="50800" t="25400" r="88900" b="114300"/>
                <wp:wrapNone/>
                <wp:docPr id="67" name="Rectangle à coins arrondis 67"/>
                <wp:cNvGraphicFramePr/>
                <a:graphic xmlns:a="http://schemas.openxmlformats.org/drawingml/2006/main">
                  <a:graphicData uri="http://schemas.microsoft.com/office/word/2010/wordprocessingShape">
                    <wps:wsp>
                      <wps:cNvSpPr/>
                      <wps:spPr>
                        <a:xfrm>
                          <a:off x="0" y="0"/>
                          <a:ext cx="5372100" cy="10287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1768C255" w14:textId="77777777" w:rsidR="00616D3F" w:rsidRDefault="00616D3F" w:rsidP="00AE3AB4">
                            <w:pPr>
                              <w:jc w:val="both"/>
                              <w:rPr>
                                <w:rFonts w:ascii="Verdana" w:hAnsi="Verdana"/>
                                <w:sz w:val="22"/>
                                <w:szCs w:val="22"/>
                              </w:rPr>
                            </w:pPr>
                            <w:r w:rsidRPr="005C1FE2">
                              <w:rPr>
                                <w:rStyle w:val="Titre3Car"/>
                                <w:rFonts w:ascii="Verdana" w:hAnsi="Verdana"/>
                                <w:sz w:val="22"/>
                                <w:szCs w:val="22"/>
                              </w:rPr>
                              <w:t>Identification</w:t>
                            </w:r>
                            <w:r w:rsidRPr="005C1FE2">
                              <w:rPr>
                                <w:rFonts w:ascii="Verdana" w:hAnsi="Verdana"/>
                                <w:sz w:val="22"/>
                                <w:szCs w:val="22"/>
                              </w:rPr>
                              <w:t xml:space="preserve"> : </w:t>
                            </w:r>
                            <w:r>
                              <w:rPr>
                                <w:rFonts w:ascii="Verdana" w:hAnsi="Verdana"/>
                                <w:sz w:val="22"/>
                                <w:szCs w:val="22"/>
                              </w:rPr>
                              <w:t xml:space="preserve">Selon l’espèce il peut présenter une structure concentrique typique visible en coupe ou sur la gemme travaillée. </w:t>
                            </w:r>
                            <w:r w:rsidRPr="00A05304">
                              <w:rPr>
                                <w:rFonts w:ascii="Verdana" w:hAnsi="Verdana"/>
                                <w:sz w:val="22"/>
                                <w:szCs w:val="22"/>
                              </w:rPr>
                              <w:t>D'autres sont connus pour leurs caractéristiques épineuses. Les épines sont polies et</w:t>
                            </w:r>
                            <w:r>
                              <w:rPr>
                                <w:rFonts w:ascii="Verdana" w:hAnsi="Verdana"/>
                                <w:sz w:val="22"/>
                                <w:szCs w:val="22"/>
                              </w:rPr>
                              <w:t xml:space="preserve"> la surface</w:t>
                            </w:r>
                            <w:r w:rsidRPr="00A05304">
                              <w:rPr>
                                <w:rFonts w:ascii="Verdana" w:hAnsi="Verdana"/>
                                <w:sz w:val="22"/>
                                <w:szCs w:val="22"/>
                              </w:rPr>
                              <w:t xml:space="preserve"> </w:t>
                            </w:r>
                            <w:r>
                              <w:rPr>
                                <w:rFonts w:ascii="Verdana" w:hAnsi="Verdana"/>
                                <w:sz w:val="22"/>
                                <w:szCs w:val="22"/>
                              </w:rPr>
                              <w:t>peut présenter</w:t>
                            </w:r>
                            <w:r w:rsidRPr="00A05304">
                              <w:rPr>
                                <w:rFonts w:ascii="Verdana" w:hAnsi="Verdana"/>
                                <w:sz w:val="22"/>
                                <w:szCs w:val="22"/>
                              </w:rPr>
                              <w:t xml:space="preserve"> une structure alvéolée.</w:t>
                            </w:r>
                          </w:p>
                          <w:p w14:paraId="28F3F34F" w14:textId="77777777" w:rsidR="00616D3F" w:rsidRPr="005C1FE2" w:rsidRDefault="00616D3F" w:rsidP="00AE3AB4">
                            <w:pPr>
                              <w:jc w:val="both"/>
                              <w:rPr>
                                <w:rFonts w:ascii="Verdana" w:hAnsi="Verdana"/>
                              </w:rPr>
                            </w:pPr>
                            <w:r>
                              <w:rPr>
                                <w:rFonts w:ascii="Verdana" w:hAnsi="Verdana"/>
                                <w:sz w:val="22"/>
                                <w:szCs w:val="22"/>
                              </w:rPr>
                              <w:t>Densité caractéristique : 1.34 – 1.35</w:t>
                            </w:r>
                          </w:p>
                          <w:p w14:paraId="3B1C40D5" w14:textId="77777777" w:rsidR="00616D3F" w:rsidRDefault="00616D3F" w:rsidP="00AE3A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73795" id="Rectangle à coins arrondis 67" o:spid="_x0000_s1036" style="position:absolute;left:0;text-align:left;margin-left:270pt;margin-top:180pt;width:423pt;height:81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" filled="f" strokecolor="#7f7f7f [1612]">
                <v:shadow on="t" color="black" opacity="24903f" origin=",.5" offset="0,.55556mm"/>
                <v:textbox>
                  <w:txbxContent>
                    <w:p w14:paraId="1768C255" w14:textId="77777777" w:rsidR="00616D3F" w:rsidRDefault="00616D3F" w:rsidP="00AE3AB4">
                      <w:pPr>
                        <w:jc w:val="both"/>
                        <w:rPr>
                          <w:rFonts w:ascii="Verdana" w:hAnsi="Verdana"/>
                          <w:sz w:val="22"/>
                          <w:szCs w:val="22"/>
                        </w:rPr>
                      </w:pPr>
                      <w:r w:rsidRPr="005C1FE2">
                        <w:rPr>
                          <w:rStyle w:val="Titre3Car"/>
                          <w:rFonts w:ascii="Verdana" w:hAnsi="Verdana"/>
                          <w:sz w:val="22"/>
                          <w:szCs w:val="22"/>
                        </w:rPr>
                        <w:t>Identification</w:t>
                      </w:r>
                      <w:r w:rsidRPr="005C1FE2">
                        <w:rPr>
                          <w:rFonts w:ascii="Verdana" w:hAnsi="Verdana"/>
                          <w:sz w:val="22"/>
                          <w:szCs w:val="22"/>
                        </w:rPr>
                        <w:t xml:space="preserve"> : </w:t>
                      </w:r>
                      <w:r>
                        <w:rPr>
                          <w:rFonts w:ascii="Verdana" w:hAnsi="Verdana"/>
                          <w:sz w:val="22"/>
                          <w:szCs w:val="22"/>
                        </w:rPr>
                        <w:t xml:space="preserve">Selon l’espèce il peut présenter une structure concentrique typique visible en coupe ou sur la gemme travaillée. </w:t>
                      </w:r>
                      <w:r w:rsidRPr="00A05304">
                        <w:rPr>
                          <w:rFonts w:ascii="Verdana" w:hAnsi="Verdana"/>
                          <w:sz w:val="22"/>
                          <w:szCs w:val="22"/>
                        </w:rPr>
                        <w:t>D'autres sont connus pour leurs caractéristiques épineuses. Les épines sont polies et</w:t>
                      </w:r>
                      <w:r>
                        <w:rPr>
                          <w:rFonts w:ascii="Verdana" w:hAnsi="Verdana"/>
                          <w:sz w:val="22"/>
                          <w:szCs w:val="22"/>
                        </w:rPr>
                        <w:t xml:space="preserve"> la surface</w:t>
                      </w:r>
                      <w:r w:rsidRPr="00A05304">
                        <w:rPr>
                          <w:rFonts w:ascii="Verdana" w:hAnsi="Verdana"/>
                          <w:sz w:val="22"/>
                          <w:szCs w:val="22"/>
                        </w:rPr>
                        <w:t xml:space="preserve"> </w:t>
                      </w:r>
                      <w:r>
                        <w:rPr>
                          <w:rFonts w:ascii="Verdana" w:hAnsi="Verdana"/>
                          <w:sz w:val="22"/>
                          <w:szCs w:val="22"/>
                        </w:rPr>
                        <w:t>peut présenter</w:t>
                      </w:r>
                      <w:r w:rsidRPr="00A05304">
                        <w:rPr>
                          <w:rFonts w:ascii="Verdana" w:hAnsi="Verdana"/>
                          <w:sz w:val="22"/>
                          <w:szCs w:val="22"/>
                        </w:rPr>
                        <w:t xml:space="preserve"> une structure alvéolée.</w:t>
                      </w:r>
                    </w:p>
                    <w:p w14:paraId="28F3F34F" w14:textId="77777777" w:rsidR="00616D3F" w:rsidRPr="005C1FE2" w:rsidRDefault="00616D3F" w:rsidP="00AE3AB4">
                      <w:pPr>
                        <w:jc w:val="both"/>
                        <w:rPr>
                          <w:rFonts w:ascii="Verdana" w:hAnsi="Verdana"/>
                        </w:rPr>
                      </w:pPr>
                      <w:r>
                        <w:rPr>
                          <w:rFonts w:ascii="Verdana" w:hAnsi="Verdana"/>
                          <w:sz w:val="22"/>
                          <w:szCs w:val="22"/>
                        </w:rPr>
                        <w:t>Densité caractéristique : 1.34 – 1.35</w:t>
                      </w:r>
                    </w:p>
                    <w:p w14:paraId="3B1C40D5" w14:textId="77777777" w:rsidR="00616D3F" w:rsidRDefault="00616D3F" w:rsidP="00AE3AB4">
                      <w:pPr>
                        <w:jc w:val="center"/>
                      </w:pPr>
                    </w:p>
                  </w:txbxContent>
                </v:textbox>
                <w10:wrap anchorx="margin" anchory="margin"/>
              </v:roundrect>
            </w:pict>
          </mc:Fallback>
        </mc:AlternateContent>
      </w:r>
      <w:r w:rsidR="00A66F3A">
        <w:rPr>
          <w:rFonts w:ascii="Verdana" w:hAnsi="Verdana"/>
          <w:i/>
          <w:noProof/>
          <w:sz w:val="22"/>
          <w:szCs w:val="22"/>
        </w:rPr>
        <w:drawing>
          <wp:anchor distT="0" distB="0" distL="114300" distR="114300" simplePos="0" relativeHeight="251743232" behindDoc="0" locked="0" layoutInCell="1" allowOverlap="1" wp14:anchorId="500E476E" wp14:editId="2143ED8A">
            <wp:simplePos x="0" y="0"/>
            <wp:positionH relativeFrom="margin">
              <wp:posOffset>914400</wp:posOffset>
            </wp:positionH>
            <wp:positionV relativeFrom="margin">
              <wp:posOffset>2286000</wp:posOffset>
            </wp:positionV>
            <wp:extent cx="1532255" cy="1485900"/>
            <wp:effectExtent l="0" t="0" r="0" b="0"/>
            <wp:wrapSquare wrapText="bothSides"/>
            <wp:docPr id="64" name="Image 64" descr="Macintosh HD:Users:elodie:Desktop:COURS GEMMOLOGIE:COURS DE DIPLOME:PROJET CORAIL:Photos:DSC0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lodie:Desktop:COURS GEMMOLOGIE:COURS DE DIPLOME:PROJET CORAIL:Photos:DSC01416.JPG"/>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backgroundRemoval t="2264" b="96850" l="3053" r="100000">
                                  <a14:foregroundMark x1="19084" y1="82677" x2="19084" y2="82677"/>
                                </a14:backgroundRemoval>
                              </a14:imgEffect>
                            </a14:imgLayer>
                          </a14:imgProps>
                        </a:ext>
                        <a:ext uri="{28A0092B-C50C-407E-A947-70E740481C1C}">
                          <a14:useLocalDpi xmlns:a14="http://schemas.microsoft.com/office/drawing/2010/main"/>
                        </a:ext>
                      </a:extLst>
                    </a:blip>
                    <a:srcRect/>
                    <a:stretch/>
                  </pic:blipFill>
                  <pic:spPr bwMode="auto">
                    <a:xfrm>
                      <a:off x="0" y="0"/>
                      <a:ext cx="1532255" cy="1485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D4D8016" w14:textId="31B775DC" w:rsidR="00B517DC" w:rsidRDefault="00B517DC" w:rsidP="00B517DC">
      <w:pPr>
        <w:jc w:val="both"/>
        <w:rPr>
          <w:rStyle w:val="Titre3Car"/>
          <w:rFonts w:ascii="Verdana" w:hAnsi="Verdana"/>
          <w:sz w:val="16"/>
          <w:szCs w:val="16"/>
        </w:rPr>
      </w:pPr>
      <w:r>
        <w:rPr>
          <w:noProof/>
        </w:rPr>
        <mc:AlternateContent>
          <mc:Choice Requires="wps">
            <w:drawing>
              <wp:anchor distT="0" distB="0" distL="114300" distR="114300" simplePos="0" relativeHeight="251751424" behindDoc="0" locked="0" layoutInCell="1" allowOverlap="1" wp14:anchorId="001A8FCB" wp14:editId="06865655">
                <wp:simplePos x="0" y="0"/>
                <wp:positionH relativeFrom="column">
                  <wp:posOffset>571500</wp:posOffset>
                </wp:positionH>
                <wp:positionV relativeFrom="paragraph">
                  <wp:posOffset>2210435</wp:posOffset>
                </wp:positionV>
                <wp:extent cx="2476500" cy="394970"/>
                <wp:effectExtent l="0" t="0" r="12700" b="11430"/>
                <wp:wrapSquare wrapText="bothSides"/>
                <wp:docPr id="70" name="Zone de texte 70"/>
                <wp:cNvGraphicFramePr/>
                <a:graphic xmlns:a="http://schemas.openxmlformats.org/drawingml/2006/main">
                  <a:graphicData uri="http://schemas.microsoft.com/office/word/2010/wordprocessingShape">
                    <wps:wsp>
                      <wps:cNvSpPr txBox="1"/>
                      <wps:spPr>
                        <a:xfrm>
                          <a:off x="0" y="0"/>
                          <a:ext cx="2476500" cy="394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14B0DD" w14:textId="7F07A4DF" w:rsidR="00616D3F" w:rsidRPr="001C628E" w:rsidRDefault="00616D3F" w:rsidP="00B517DC">
                            <w:pPr>
                              <w:pStyle w:val="Lgende"/>
                              <w:rPr>
                                <w:rFonts w:ascii="Verdana" w:hAnsi="Verdana"/>
                                <w:i/>
                                <w:noProof/>
                                <w:sz w:val="22"/>
                                <w:szCs w:val="22"/>
                              </w:rPr>
                            </w:pPr>
                            <w:r>
                              <w:t xml:space="preserve">Figure </w:t>
                            </w:r>
                            <w:r>
                              <w:fldChar w:fldCharType="begin"/>
                            </w:r>
                            <w:r>
                              <w:instrText xml:space="preserve"> SEQ Figure \* ARABIC </w:instrText>
                            </w:r>
                            <w:r>
                              <w:fldChar w:fldCharType="separate"/>
                            </w:r>
                            <w:r>
                              <w:rPr>
                                <w:noProof/>
                              </w:rPr>
                              <w:t>6</w:t>
                            </w:r>
                            <w:r>
                              <w:fldChar w:fldCharType="end"/>
                            </w:r>
                            <w:r>
                              <w:t xml:space="preserve"> Structure concentrique et structure alvéolée du corail noir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A8FCB" id="Zone de texte 70" o:spid="_x0000_s1037" type="#_x0000_t202" style="position:absolute;left:0;text-align:left;margin-left:45pt;margin-top:174.05pt;width:195pt;height:31.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" filled="f" stroked="f">
                <v:textbox style="mso-fit-shape-to-text:t" inset="0,0,0,0">
                  <w:txbxContent>
                    <w:p w14:paraId="2D14B0DD" w14:textId="7F07A4DF" w:rsidR="00616D3F" w:rsidRPr="001C628E" w:rsidRDefault="00616D3F" w:rsidP="00B517DC">
                      <w:pPr>
                        <w:pStyle w:val="Lgende"/>
                        <w:rPr>
                          <w:rFonts w:ascii="Verdana" w:hAnsi="Verdana"/>
                          <w:i/>
                          <w:noProof/>
                          <w:sz w:val="22"/>
                          <w:szCs w:val="22"/>
                        </w:rPr>
                      </w:pPr>
                      <w:r>
                        <w:t xml:space="preserve">Figure </w:t>
                      </w:r>
                      <w:r>
                        <w:fldChar w:fldCharType="begin"/>
                      </w:r>
                      <w:r>
                        <w:instrText xml:space="preserve"> SEQ Figure \* ARABIC </w:instrText>
                      </w:r>
                      <w:r>
                        <w:fldChar w:fldCharType="separate"/>
                      </w:r>
                      <w:r>
                        <w:rPr>
                          <w:noProof/>
                        </w:rPr>
                        <w:t>6</w:t>
                      </w:r>
                      <w:r>
                        <w:fldChar w:fldCharType="end"/>
                      </w:r>
                      <w:r>
                        <w:t xml:space="preserve"> Structure concentrique et structure alvéolée du corail noir</w:t>
                      </w:r>
                    </w:p>
                  </w:txbxContent>
                </v:textbox>
                <w10:wrap type="square"/>
              </v:shape>
            </w:pict>
          </mc:Fallback>
        </mc:AlternateContent>
      </w:r>
      <w:r>
        <w:rPr>
          <w:rFonts w:ascii="Verdana" w:hAnsi="Verdana"/>
          <w:noProof/>
          <w:sz w:val="16"/>
          <w:szCs w:val="22"/>
        </w:rPr>
        <w:drawing>
          <wp:anchor distT="0" distB="0" distL="114300" distR="114300" simplePos="0" relativeHeight="251749376" behindDoc="0" locked="0" layoutInCell="1" allowOverlap="1" wp14:anchorId="6A5512E7" wp14:editId="0DFE8BFB">
            <wp:simplePos x="0" y="0"/>
            <wp:positionH relativeFrom="margin">
              <wp:posOffset>571500</wp:posOffset>
            </wp:positionH>
            <wp:positionV relativeFrom="margin">
              <wp:posOffset>3771900</wp:posOffset>
            </wp:positionV>
            <wp:extent cx="2476500" cy="749300"/>
            <wp:effectExtent l="0" t="0" r="12700" b="12700"/>
            <wp:wrapSquare wrapText="bothSides"/>
            <wp:docPr id="69" name="Image 69" descr="Macintosh HD:Users:elodie:Desktop:COURS GEMMOLOGIE:COURS DE DIPLOME:PROJET CORAIL:Photos:DSC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Macintosh HD:Users:elodie:Desktop:COURS GEMMOLOGIE:COURS DE DIPLOME:PROJET CORAIL:Photos:DSC01425.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476500" cy="749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1378EAD" w14:textId="77777777" w:rsidR="00B517DC" w:rsidRDefault="00B517DC" w:rsidP="00B517DC">
      <w:pPr>
        <w:jc w:val="both"/>
        <w:rPr>
          <w:rStyle w:val="Titre3Car"/>
          <w:rFonts w:ascii="Verdana" w:hAnsi="Verdana"/>
          <w:sz w:val="16"/>
          <w:szCs w:val="16"/>
        </w:rPr>
      </w:pPr>
    </w:p>
    <w:p w14:paraId="2B697604" w14:textId="77777777" w:rsidR="00B517DC" w:rsidRDefault="00B517DC" w:rsidP="00B517DC">
      <w:pPr>
        <w:jc w:val="both"/>
        <w:rPr>
          <w:rStyle w:val="Titre3Car"/>
          <w:rFonts w:ascii="Verdana" w:hAnsi="Verdana"/>
          <w:sz w:val="16"/>
          <w:szCs w:val="16"/>
        </w:rPr>
      </w:pPr>
    </w:p>
    <w:p w14:paraId="07E131E7" w14:textId="77777777" w:rsidR="00B517DC" w:rsidRDefault="00B517DC" w:rsidP="00B517DC">
      <w:pPr>
        <w:jc w:val="both"/>
        <w:rPr>
          <w:rStyle w:val="Titre3Car"/>
          <w:rFonts w:ascii="Verdana" w:hAnsi="Verdana"/>
          <w:sz w:val="16"/>
          <w:szCs w:val="16"/>
        </w:rPr>
      </w:pPr>
    </w:p>
    <w:p w14:paraId="6544121B" w14:textId="77777777" w:rsidR="00B517DC" w:rsidRDefault="00B517DC" w:rsidP="00B517DC">
      <w:pPr>
        <w:jc w:val="both"/>
        <w:rPr>
          <w:rStyle w:val="Titre3Car"/>
          <w:rFonts w:ascii="Verdana" w:hAnsi="Verdana"/>
          <w:sz w:val="16"/>
          <w:szCs w:val="16"/>
        </w:rPr>
      </w:pPr>
    </w:p>
    <w:p w14:paraId="7F776F92" w14:textId="77777777" w:rsidR="00B517DC" w:rsidRDefault="00B517DC" w:rsidP="00B517DC">
      <w:pPr>
        <w:jc w:val="both"/>
        <w:rPr>
          <w:rStyle w:val="Titre3Car"/>
          <w:rFonts w:ascii="Verdana" w:hAnsi="Verdana"/>
          <w:sz w:val="16"/>
          <w:szCs w:val="16"/>
        </w:rPr>
      </w:pPr>
    </w:p>
    <w:p w14:paraId="620BDF83" w14:textId="77777777" w:rsidR="00B517DC" w:rsidRDefault="00B517DC" w:rsidP="00B517DC">
      <w:pPr>
        <w:jc w:val="both"/>
        <w:rPr>
          <w:rStyle w:val="Titre3Car"/>
          <w:rFonts w:ascii="Verdana" w:hAnsi="Verdana"/>
          <w:sz w:val="16"/>
          <w:szCs w:val="16"/>
        </w:rPr>
      </w:pPr>
    </w:p>
    <w:p w14:paraId="7C8A9235" w14:textId="77777777" w:rsidR="00B517DC" w:rsidRDefault="00B517DC" w:rsidP="00B517DC">
      <w:pPr>
        <w:jc w:val="both"/>
        <w:rPr>
          <w:rStyle w:val="Titre3Car"/>
          <w:rFonts w:ascii="Verdana" w:hAnsi="Verdana"/>
          <w:sz w:val="16"/>
          <w:szCs w:val="16"/>
        </w:rPr>
      </w:pPr>
    </w:p>
    <w:p w14:paraId="6B17F17D" w14:textId="26E34D7A" w:rsidR="00B517DC" w:rsidRDefault="00B517DC" w:rsidP="00B517DC">
      <w:pPr>
        <w:jc w:val="both"/>
        <w:rPr>
          <w:rStyle w:val="Titre3Car"/>
          <w:rFonts w:ascii="Verdana" w:hAnsi="Verdana"/>
          <w:sz w:val="16"/>
          <w:szCs w:val="16"/>
        </w:rPr>
      </w:pPr>
    </w:p>
    <w:p w14:paraId="10983A87" w14:textId="72132840" w:rsidR="00B517DC" w:rsidRDefault="00B517DC" w:rsidP="00B517DC">
      <w:pPr>
        <w:jc w:val="both"/>
        <w:rPr>
          <w:rStyle w:val="Titre3Car"/>
          <w:rFonts w:ascii="Verdana" w:hAnsi="Verdana"/>
          <w:sz w:val="16"/>
          <w:szCs w:val="16"/>
        </w:rPr>
      </w:pPr>
      <w:r w:rsidRPr="005C1FE2">
        <w:rPr>
          <w:rFonts w:ascii="Verdana" w:hAnsi="Verdana"/>
          <w:noProof/>
        </w:rPr>
        <mc:AlternateContent>
          <mc:Choice Requires="wps">
            <w:drawing>
              <wp:anchor distT="0" distB="0" distL="114300" distR="114300" simplePos="0" relativeHeight="251748352" behindDoc="1" locked="0" layoutInCell="1" allowOverlap="1" wp14:anchorId="620114D6" wp14:editId="53ED7009">
                <wp:simplePos x="0" y="0"/>
                <wp:positionH relativeFrom="margin">
                  <wp:posOffset>3429000</wp:posOffset>
                </wp:positionH>
                <wp:positionV relativeFrom="margin">
                  <wp:posOffset>3543300</wp:posOffset>
                </wp:positionV>
                <wp:extent cx="5372100" cy="817245"/>
                <wp:effectExtent l="50800" t="25400" r="88900" b="97155"/>
                <wp:wrapNone/>
                <wp:docPr id="68" name="Rectangle à coins arrondis 68"/>
                <wp:cNvGraphicFramePr/>
                <a:graphic xmlns:a="http://schemas.openxmlformats.org/drawingml/2006/main">
                  <a:graphicData uri="http://schemas.microsoft.com/office/word/2010/wordprocessingShape">
                    <wps:wsp>
                      <wps:cNvSpPr/>
                      <wps:spPr>
                        <a:xfrm>
                          <a:off x="0" y="0"/>
                          <a:ext cx="5372100" cy="817245"/>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2C202B42" w14:textId="77777777" w:rsidR="00616D3F" w:rsidRDefault="00616D3F" w:rsidP="00AE3AB4">
                            <w:pPr>
                              <w:jc w:val="both"/>
                              <w:rPr>
                                <w:rFonts w:ascii="Verdana" w:hAnsi="Verdana"/>
                                <w:sz w:val="22"/>
                                <w:szCs w:val="22"/>
                              </w:rPr>
                            </w:pPr>
                            <w:r w:rsidRPr="005C1FE2">
                              <w:rPr>
                                <w:rStyle w:val="Titre3Car"/>
                                <w:rFonts w:ascii="Verdana" w:hAnsi="Verdana"/>
                                <w:sz w:val="22"/>
                                <w:szCs w:val="22"/>
                              </w:rPr>
                              <w:t>Traitement</w:t>
                            </w:r>
                            <w:r w:rsidRPr="005C1FE2">
                              <w:rPr>
                                <w:rFonts w:ascii="Verdana" w:hAnsi="Verdana"/>
                                <w:sz w:val="22"/>
                                <w:szCs w:val="22"/>
                              </w:rPr>
                              <w:t xml:space="preserve"> : </w:t>
                            </w:r>
                            <w:r>
                              <w:rPr>
                                <w:rFonts w:ascii="Verdana" w:hAnsi="Verdana"/>
                                <w:sz w:val="22"/>
                                <w:szCs w:val="22"/>
                              </w:rPr>
                              <w:t xml:space="preserve">Blanchiment pour donner une imitation du corail doré. Chaleur et traitement chimique pour donner une imitation du corail doré moins convaincante qu’avec le blanchiment.  </w:t>
                            </w:r>
                          </w:p>
                          <w:p w14:paraId="07F9A7C1" w14:textId="77777777" w:rsidR="00616D3F" w:rsidRPr="005C1FE2" w:rsidRDefault="00616D3F" w:rsidP="00AE3AB4">
                            <w:pPr>
                              <w:jc w:val="both"/>
                              <w:rPr>
                                <w:rFonts w:ascii="Verdana" w:hAnsi="Verdana"/>
                                <w:sz w:val="22"/>
                                <w:szCs w:val="22"/>
                              </w:rPr>
                            </w:pPr>
                          </w:p>
                          <w:p w14:paraId="73AD08FE" w14:textId="77777777" w:rsidR="00616D3F" w:rsidRDefault="00616D3F" w:rsidP="00B517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114D6" id="Rectangle à coins arrondis 68" o:spid="_x0000_s1038" style="position:absolute;left:0;text-align:left;margin-left:270pt;margin-top:279pt;width:423pt;height:64.3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" filled="f" strokecolor="#7f7f7f [1612]">
                <v:shadow on="t" color="black" opacity="24903f" origin=",.5" offset="0,.55556mm"/>
                <v:textbox>
                  <w:txbxContent>
                    <w:p w14:paraId="2C202B42" w14:textId="77777777" w:rsidR="00616D3F" w:rsidRDefault="00616D3F" w:rsidP="00AE3AB4">
                      <w:pPr>
                        <w:jc w:val="both"/>
                        <w:rPr>
                          <w:rFonts w:ascii="Verdana" w:hAnsi="Verdana"/>
                          <w:sz w:val="22"/>
                          <w:szCs w:val="22"/>
                        </w:rPr>
                      </w:pPr>
                      <w:r w:rsidRPr="005C1FE2">
                        <w:rPr>
                          <w:rStyle w:val="Titre3Car"/>
                          <w:rFonts w:ascii="Verdana" w:hAnsi="Verdana"/>
                          <w:sz w:val="22"/>
                          <w:szCs w:val="22"/>
                        </w:rPr>
                        <w:t>Traitement</w:t>
                      </w:r>
                      <w:r w:rsidRPr="005C1FE2">
                        <w:rPr>
                          <w:rFonts w:ascii="Verdana" w:hAnsi="Verdana"/>
                          <w:sz w:val="22"/>
                          <w:szCs w:val="22"/>
                        </w:rPr>
                        <w:t xml:space="preserve"> : </w:t>
                      </w:r>
                      <w:r>
                        <w:rPr>
                          <w:rFonts w:ascii="Verdana" w:hAnsi="Verdana"/>
                          <w:sz w:val="22"/>
                          <w:szCs w:val="22"/>
                        </w:rPr>
                        <w:t xml:space="preserve">Blanchiment pour donner une imitation du corail doré. Chaleur et traitement chimique pour donner une imitation du corail doré moins convaincante qu’avec le blanchiment.  </w:t>
                      </w:r>
                    </w:p>
                    <w:p w14:paraId="07F9A7C1" w14:textId="77777777" w:rsidR="00616D3F" w:rsidRPr="005C1FE2" w:rsidRDefault="00616D3F" w:rsidP="00AE3AB4">
                      <w:pPr>
                        <w:jc w:val="both"/>
                        <w:rPr>
                          <w:rFonts w:ascii="Verdana" w:hAnsi="Verdana"/>
                          <w:sz w:val="22"/>
                          <w:szCs w:val="22"/>
                        </w:rPr>
                      </w:pPr>
                    </w:p>
                    <w:p w14:paraId="73AD08FE" w14:textId="77777777" w:rsidR="00616D3F" w:rsidRDefault="00616D3F" w:rsidP="00B517DC"/>
                  </w:txbxContent>
                </v:textbox>
                <w10:wrap anchorx="margin" anchory="margin"/>
              </v:roundrect>
            </w:pict>
          </mc:Fallback>
        </mc:AlternateContent>
      </w:r>
    </w:p>
    <w:p w14:paraId="3B0A1919" w14:textId="77777777" w:rsidR="00B517DC" w:rsidRDefault="00B517DC" w:rsidP="00B517DC">
      <w:pPr>
        <w:jc w:val="both"/>
        <w:rPr>
          <w:rStyle w:val="Titre3Car"/>
          <w:rFonts w:ascii="Verdana" w:hAnsi="Verdana"/>
          <w:sz w:val="16"/>
          <w:szCs w:val="16"/>
        </w:rPr>
      </w:pPr>
    </w:p>
    <w:p w14:paraId="0D719593" w14:textId="77777777" w:rsidR="00B517DC" w:rsidRDefault="00B517DC" w:rsidP="00B517DC">
      <w:pPr>
        <w:jc w:val="both"/>
        <w:rPr>
          <w:rStyle w:val="Titre3Car"/>
          <w:rFonts w:ascii="Verdana" w:hAnsi="Verdana"/>
          <w:sz w:val="16"/>
          <w:szCs w:val="16"/>
        </w:rPr>
      </w:pPr>
    </w:p>
    <w:p w14:paraId="5983D270" w14:textId="77777777" w:rsidR="00B517DC" w:rsidRDefault="00B517DC" w:rsidP="00B517DC">
      <w:pPr>
        <w:jc w:val="both"/>
        <w:rPr>
          <w:rStyle w:val="Titre3Car"/>
          <w:rFonts w:ascii="Verdana" w:hAnsi="Verdana"/>
          <w:sz w:val="16"/>
          <w:szCs w:val="16"/>
        </w:rPr>
      </w:pPr>
    </w:p>
    <w:p w14:paraId="312CE8B5" w14:textId="77777777" w:rsidR="00B517DC" w:rsidRDefault="00B517DC" w:rsidP="00B517DC">
      <w:pPr>
        <w:jc w:val="both"/>
        <w:rPr>
          <w:rStyle w:val="Titre3Car"/>
          <w:rFonts w:ascii="Verdana" w:hAnsi="Verdana"/>
          <w:sz w:val="16"/>
          <w:szCs w:val="16"/>
        </w:rPr>
      </w:pPr>
    </w:p>
    <w:p w14:paraId="22E82F50" w14:textId="77777777" w:rsidR="00B517DC" w:rsidRDefault="00B517DC" w:rsidP="00B517DC">
      <w:pPr>
        <w:jc w:val="both"/>
        <w:rPr>
          <w:rStyle w:val="Titre3Car"/>
          <w:rFonts w:ascii="Verdana" w:hAnsi="Verdana"/>
          <w:sz w:val="16"/>
          <w:szCs w:val="16"/>
        </w:rPr>
      </w:pPr>
    </w:p>
    <w:p w14:paraId="406BD572" w14:textId="790FA24B" w:rsidR="00B517DC" w:rsidRDefault="00B517DC" w:rsidP="00B517DC">
      <w:pPr>
        <w:jc w:val="both"/>
        <w:rPr>
          <w:rStyle w:val="Titre3Car"/>
          <w:rFonts w:ascii="Verdana" w:hAnsi="Verdana"/>
          <w:sz w:val="16"/>
          <w:szCs w:val="16"/>
        </w:rPr>
      </w:pPr>
    </w:p>
    <w:p w14:paraId="03E857E6" w14:textId="493139DE" w:rsidR="00B517DC" w:rsidRDefault="00B517DC" w:rsidP="00B517DC">
      <w:pPr>
        <w:jc w:val="both"/>
        <w:rPr>
          <w:rStyle w:val="Titre3Car"/>
          <w:rFonts w:ascii="Verdana" w:hAnsi="Verdana"/>
          <w:sz w:val="16"/>
          <w:szCs w:val="16"/>
        </w:rPr>
      </w:pPr>
    </w:p>
    <w:p w14:paraId="18E8B1BD" w14:textId="77777777" w:rsidR="00B517DC" w:rsidRDefault="00B517DC" w:rsidP="00B517DC">
      <w:pPr>
        <w:jc w:val="both"/>
        <w:rPr>
          <w:rStyle w:val="Titre3Car"/>
          <w:rFonts w:ascii="Verdana" w:hAnsi="Verdana"/>
          <w:sz w:val="16"/>
          <w:szCs w:val="16"/>
        </w:rPr>
      </w:pPr>
    </w:p>
    <w:p w14:paraId="31F76DD0" w14:textId="77777777" w:rsidR="00B517DC" w:rsidRDefault="00B517DC" w:rsidP="00B517DC">
      <w:pPr>
        <w:jc w:val="both"/>
        <w:rPr>
          <w:rStyle w:val="Titre3Car"/>
          <w:rFonts w:ascii="Verdana" w:hAnsi="Verdana"/>
          <w:sz w:val="16"/>
          <w:szCs w:val="16"/>
        </w:rPr>
      </w:pPr>
    </w:p>
    <w:p w14:paraId="7C3C8958" w14:textId="77777777" w:rsidR="00B517DC" w:rsidRDefault="00B517DC" w:rsidP="00B517DC">
      <w:pPr>
        <w:jc w:val="both"/>
        <w:rPr>
          <w:rStyle w:val="Titre3Car"/>
          <w:rFonts w:ascii="Verdana" w:hAnsi="Verdana"/>
          <w:sz w:val="16"/>
          <w:szCs w:val="16"/>
        </w:rPr>
      </w:pPr>
    </w:p>
    <w:p w14:paraId="396DEB6E" w14:textId="77777777" w:rsidR="00B517DC" w:rsidRDefault="00B517DC" w:rsidP="00B517DC">
      <w:pPr>
        <w:jc w:val="both"/>
        <w:rPr>
          <w:rStyle w:val="Titre3Car"/>
          <w:rFonts w:ascii="Verdana" w:hAnsi="Verdana"/>
          <w:sz w:val="16"/>
          <w:szCs w:val="16"/>
        </w:rPr>
      </w:pPr>
    </w:p>
    <w:p w14:paraId="5A24F5C2" w14:textId="77777777" w:rsidR="00B517DC" w:rsidRDefault="00B517DC" w:rsidP="00B517DC">
      <w:pPr>
        <w:jc w:val="both"/>
        <w:rPr>
          <w:rStyle w:val="Titre3Car"/>
          <w:rFonts w:ascii="Verdana" w:hAnsi="Verdana"/>
          <w:sz w:val="16"/>
          <w:szCs w:val="16"/>
        </w:rPr>
      </w:pPr>
    </w:p>
    <w:p w14:paraId="548D0B8B" w14:textId="77777777" w:rsidR="00B517DC" w:rsidRPr="00B517DC" w:rsidRDefault="00B517DC" w:rsidP="00B517DC">
      <w:pPr>
        <w:jc w:val="both"/>
        <w:rPr>
          <w:rFonts w:ascii="Verdana" w:hAnsi="Verdana"/>
          <w:sz w:val="16"/>
          <w:szCs w:val="16"/>
        </w:rPr>
      </w:pPr>
      <w:r w:rsidRPr="00B517DC">
        <w:rPr>
          <w:rStyle w:val="Titre3Car"/>
          <w:rFonts w:ascii="Verdana" w:hAnsi="Verdana"/>
          <w:sz w:val="16"/>
          <w:szCs w:val="16"/>
        </w:rPr>
        <w:t>Législation</w:t>
      </w:r>
      <w:r w:rsidRPr="00B517DC">
        <w:rPr>
          <w:rFonts w:ascii="Verdana" w:hAnsi="Verdana"/>
          <w:sz w:val="16"/>
          <w:szCs w:val="16"/>
        </w:rPr>
        <w:t xml:space="preserve"> : Cité dans l’anexe II de la CITIES. Un permis autorisant l’export par le pays d’origine est indispensable pour transporter le corail noir et les objets réalisés à partir de ce corail (comme les bijoux) depuis et dans les 158 pays ayant ratifié le traité. Par ailleurs certain pays interdise complétement sa pêche et son commerce comme l’Australie par exemple. </w:t>
      </w:r>
    </w:p>
    <w:p w14:paraId="324B0848" w14:textId="77777777" w:rsidR="00B517DC" w:rsidRPr="00B517DC" w:rsidRDefault="00B517DC" w:rsidP="00B517DC">
      <w:pPr>
        <w:jc w:val="both"/>
        <w:rPr>
          <w:rFonts w:ascii="Verdana" w:hAnsi="Verdana"/>
          <w:b/>
          <w:sz w:val="16"/>
          <w:szCs w:val="16"/>
        </w:rPr>
      </w:pPr>
      <w:r w:rsidRPr="00B517DC">
        <w:rPr>
          <w:rStyle w:val="Titre3Car"/>
          <w:rFonts w:ascii="Verdana" w:hAnsi="Verdana"/>
          <w:sz w:val="16"/>
          <w:szCs w:val="16"/>
        </w:rPr>
        <w:t>Sources </w:t>
      </w:r>
      <w:r w:rsidRPr="00B517DC">
        <w:rPr>
          <w:rFonts w:ascii="Verdana" w:hAnsi="Verdana"/>
          <w:sz w:val="16"/>
          <w:szCs w:val="16"/>
        </w:rPr>
        <w:t>: Présence mondiale mais le plus souvent présent dans la région Indopacifique et caraïbe</w:t>
      </w:r>
    </w:p>
    <w:p w14:paraId="4640BDBE" w14:textId="1C65E315" w:rsidR="008256F7" w:rsidRDefault="008256F7">
      <w:pPr>
        <w:rPr>
          <w:rFonts w:ascii="Verdana" w:hAnsi="Verdana"/>
          <w:sz w:val="16"/>
          <w:szCs w:val="22"/>
        </w:rPr>
      </w:pPr>
      <w:r>
        <w:rPr>
          <w:rFonts w:ascii="Verdana" w:hAnsi="Verdana"/>
          <w:sz w:val="16"/>
          <w:szCs w:val="22"/>
        </w:rPr>
        <w:br w:type="page"/>
      </w:r>
    </w:p>
    <w:p w14:paraId="63C5A7E5" w14:textId="7CFF8327" w:rsidR="00662F93" w:rsidRPr="005C1FE2" w:rsidRDefault="00662F93" w:rsidP="00662F93">
      <w:pPr>
        <w:pStyle w:val="Titre2"/>
        <w:rPr>
          <w:rFonts w:ascii="Verdana" w:hAnsi="Verdana"/>
        </w:rPr>
      </w:pPr>
      <w:bookmarkStart w:id="13" w:name="_Toc281500725"/>
      <w:r w:rsidRPr="005C1FE2">
        <w:rPr>
          <w:rFonts w:ascii="Verdana" w:hAnsi="Verdana"/>
        </w:rPr>
        <w:lastRenderedPageBreak/>
        <w:t xml:space="preserve">Corail </w:t>
      </w:r>
      <w:r>
        <w:rPr>
          <w:rFonts w:ascii="Verdana" w:hAnsi="Verdana"/>
        </w:rPr>
        <w:t>Doré (Antipatharia)</w:t>
      </w:r>
      <w:bookmarkEnd w:id="13"/>
    </w:p>
    <w:p w14:paraId="30C6D848" w14:textId="0E7C463D" w:rsidR="00662F93" w:rsidRPr="005C1FE2" w:rsidRDefault="00662F93" w:rsidP="00662F93">
      <w:pPr>
        <w:rPr>
          <w:rFonts w:ascii="Verdana" w:hAnsi="Verdana"/>
        </w:rPr>
      </w:pPr>
    </w:p>
    <w:p w14:paraId="6C279F46" w14:textId="77777777" w:rsidR="00A66F3A" w:rsidRDefault="00A66F3A" w:rsidP="00662F93">
      <w:pPr>
        <w:jc w:val="both"/>
        <w:rPr>
          <w:rFonts w:ascii="Verdana" w:hAnsi="Verdana"/>
          <w:i/>
          <w:sz w:val="22"/>
          <w:szCs w:val="22"/>
        </w:rPr>
      </w:pPr>
    </w:p>
    <w:p w14:paraId="47162AE7" w14:textId="77777777" w:rsidR="00A66F3A" w:rsidRDefault="00A66F3A" w:rsidP="00662F93">
      <w:pPr>
        <w:jc w:val="both"/>
        <w:rPr>
          <w:rFonts w:ascii="Verdana" w:hAnsi="Verdana"/>
          <w:i/>
          <w:sz w:val="22"/>
          <w:szCs w:val="22"/>
        </w:rPr>
      </w:pPr>
    </w:p>
    <w:p w14:paraId="5763FEB2" w14:textId="7FDA9614" w:rsidR="00662F93" w:rsidRPr="00AD3684" w:rsidRDefault="00A66F3A" w:rsidP="00662F93">
      <w:pPr>
        <w:jc w:val="both"/>
        <w:rPr>
          <w:rFonts w:ascii="Verdana" w:hAnsi="Verdana"/>
          <w:i/>
          <w:sz w:val="22"/>
          <w:szCs w:val="22"/>
        </w:rPr>
      </w:pPr>
      <w:r>
        <w:rPr>
          <w:rFonts w:ascii="Verdana" w:hAnsi="Verdana"/>
          <w:i/>
          <w:noProof/>
          <w:sz w:val="22"/>
          <w:szCs w:val="22"/>
        </w:rPr>
        <w:drawing>
          <wp:anchor distT="0" distB="0" distL="114300" distR="114300" simplePos="0" relativeHeight="251752448" behindDoc="0" locked="0" layoutInCell="1" allowOverlap="1" wp14:anchorId="43B7DE4C" wp14:editId="7B2F2CE5">
            <wp:simplePos x="0" y="0"/>
            <wp:positionH relativeFrom="margin">
              <wp:posOffset>-114300</wp:posOffset>
            </wp:positionH>
            <wp:positionV relativeFrom="margin">
              <wp:posOffset>457200</wp:posOffset>
            </wp:positionV>
            <wp:extent cx="1714500" cy="1437640"/>
            <wp:effectExtent l="0" t="0" r="12700" b="10160"/>
            <wp:wrapSquare wrapText="bothSides"/>
            <wp:docPr id="71" name="Image 71" descr="Macintosh HD:Users:elodie:Desktop:COURS GEMMOLOGIE:COURS DE DIPLOME:PROJET CORAIL:Photos:DSC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lodie:Desktop:COURS GEMMOLOGIE:COURS DE DIPLOME:PROJET CORAIL:Photos:DSC01402.JPG"/>
                    <pic:cNvPicPr>
                      <a:picLocks noChangeAspect="1" noChangeArrowheads="1"/>
                    </pic:cNvPicPr>
                  </pic:nvPicPr>
                  <pic:blipFill rotWithShape="1">
                    <a:blip r:embed="rId32" cstate="email">
                      <a:extLst>
                        <a:ext uri="{BEBA8EAE-BF5A-486C-A8C5-ECC9F3942E4B}">
                          <a14:imgProps xmlns:a14="http://schemas.microsoft.com/office/drawing/2010/main">
                            <a14:imgLayer r:embed="rId33">
                              <a14:imgEffect>
                                <a14:backgroundRemoval t="1786" b="100000" l="5208" r="98958"/>
                              </a14:imgEffect>
                            </a14:imgLayer>
                          </a14:imgProps>
                        </a:ext>
                        <a:ext uri="{28A0092B-C50C-407E-A947-70E740481C1C}">
                          <a14:useLocalDpi xmlns:a14="http://schemas.microsoft.com/office/drawing/2010/main"/>
                        </a:ext>
                      </a:extLst>
                    </a:blip>
                    <a:srcRect/>
                    <a:stretch/>
                  </pic:blipFill>
                  <pic:spPr bwMode="auto">
                    <a:xfrm>
                      <a:off x="0" y="0"/>
                      <a:ext cx="1714500" cy="1437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62F93">
        <w:rPr>
          <w:rFonts w:ascii="Verdana" w:hAnsi="Verdana"/>
          <w:i/>
          <w:sz w:val="22"/>
          <w:szCs w:val="22"/>
        </w:rPr>
        <w:t>Le corail doré n’est pas composé de carbonate de calcaire comme le corail rouge mais d’un endosquelette kératinique : la conchyoline. Ce corail sécrète des protéines. Il peut agir comme un parasite et dans ce cas il entourent le corail hôte (par exemple le corail bambou) intégrant son squelette au cœur du sien. Vivant, il est luminescent lorsqu’il est stimulé.</w:t>
      </w:r>
    </w:p>
    <w:p w14:paraId="3109EDBB" w14:textId="77777777" w:rsidR="00C84C44" w:rsidRDefault="00662F93" w:rsidP="00662F93">
      <w:pPr>
        <w:rPr>
          <w:rFonts w:ascii="Verdana" w:hAnsi="Verdana"/>
          <w:i/>
          <w:noProof/>
          <w:sz w:val="22"/>
          <w:szCs w:val="22"/>
        </w:rPr>
      </w:pPr>
      <w:r>
        <w:rPr>
          <w:rFonts w:ascii="Verdana" w:hAnsi="Verdana"/>
          <w:i/>
          <w:sz w:val="22"/>
          <w:szCs w:val="22"/>
        </w:rPr>
        <w:t>Ce corail qui est cité dans l’anexe II de la CITIES</w:t>
      </w:r>
      <w:r w:rsidRPr="00AD3684">
        <w:rPr>
          <w:rFonts w:ascii="Verdana" w:hAnsi="Verdana"/>
          <w:i/>
          <w:noProof/>
          <w:sz w:val="22"/>
          <w:szCs w:val="22"/>
        </w:rPr>
        <w:t xml:space="preserve"> </w:t>
      </w:r>
      <w:r>
        <w:rPr>
          <w:rFonts w:ascii="Verdana" w:hAnsi="Verdana"/>
          <w:i/>
          <w:noProof/>
          <w:sz w:val="22"/>
          <w:szCs w:val="22"/>
        </w:rPr>
        <w:t>.</w:t>
      </w:r>
    </w:p>
    <w:p w14:paraId="31E3FFFE" w14:textId="6E275B94" w:rsidR="00C84C44" w:rsidRDefault="00C84C44">
      <w:pPr>
        <w:rPr>
          <w:rFonts w:ascii="Verdana" w:hAnsi="Verdana"/>
          <w:sz w:val="22"/>
          <w:szCs w:val="22"/>
        </w:rPr>
      </w:pPr>
    </w:p>
    <w:p w14:paraId="7D2277D1" w14:textId="726E64FB" w:rsidR="00C84C44" w:rsidRDefault="00C84C44" w:rsidP="00C84C44">
      <w:pPr>
        <w:jc w:val="both"/>
        <w:rPr>
          <w:rStyle w:val="Titre3Car"/>
          <w:rFonts w:ascii="Verdana" w:hAnsi="Verdana"/>
          <w:sz w:val="16"/>
          <w:szCs w:val="16"/>
        </w:rPr>
      </w:pPr>
    </w:p>
    <w:p w14:paraId="2E5B9453" w14:textId="5ACA8F42" w:rsidR="00C84C44" w:rsidRDefault="00C84C44" w:rsidP="00C84C44">
      <w:pPr>
        <w:jc w:val="both"/>
        <w:rPr>
          <w:rStyle w:val="Titre3Car"/>
          <w:rFonts w:ascii="Verdana" w:hAnsi="Verdana"/>
          <w:sz w:val="16"/>
          <w:szCs w:val="16"/>
        </w:rPr>
      </w:pPr>
    </w:p>
    <w:p w14:paraId="0A55F053" w14:textId="66F3F311" w:rsidR="00C84C44" w:rsidRDefault="000B3F65" w:rsidP="00C84C44">
      <w:pPr>
        <w:jc w:val="both"/>
        <w:rPr>
          <w:rStyle w:val="Titre3Car"/>
          <w:rFonts w:ascii="Verdana" w:hAnsi="Verdana"/>
          <w:sz w:val="16"/>
          <w:szCs w:val="16"/>
        </w:rPr>
      </w:pPr>
      <w:r w:rsidRPr="005C1FE2">
        <w:rPr>
          <w:rFonts w:ascii="Verdana" w:hAnsi="Verdana"/>
          <w:noProof/>
        </w:rPr>
        <mc:AlternateContent>
          <mc:Choice Requires="wps">
            <w:drawing>
              <wp:anchor distT="0" distB="0" distL="114300" distR="114300" simplePos="0" relativeHeight="251755520" behindDoc="1" locked="0" layoutInCell="1" allowOverlap="1" wp14:anchorId="7A65E9AA" wp14:editId="7AEDDD2E">
                <wp:simplePos x="0" y="0"/>
                <wp:positionH relativeFrom="margin">
                  <wp:posOffset>3543300</wp:posOffset>
                </wp:positionH>
                <wp:positionV relativeFrom="margin">
                  <wp:posOffset>2057400</wp:posOffset>
                </wp:positionV>
                <wp:extent cx="5372100" cy="749300"/>
                <wp:effectExtent l="50800" t="25400" r="88900" b="114300"/>
                <wp:wrapNone/>
                <wp:docPr id="73" name="Rectangle à coins arrondis 73"/>
                <wp:cNvGraphicFramePr/>
                <a:graphic xmlns:a="http://schemas.openxmlformats.org/drawingml/2006/main">
                  <a:graphicData uri="http://schemas.microsoft.com/office/word/2010/wordprocessingShape">
                    <wps:wsp>
                      <wps:cNvSpPr/>
                      <wps:spPr>
                        <a:xfrm>
                          <a:off x="0" y="0"/>
                          <a:ext cx="5372100" cy="7493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028A5E12" w14:textId="7F37C5DF" w:rsidR="00616D3F" w:rsidRDefault="00616D3F" w:rsidP="00611EB8">
                            <w:pPr>
                              <w:jc w:val="both"/>
                            </w:pPr>
                            <w:r w:rsidRPr="005C1FE2">
                              <w:rPr>
                                <w:rStyle w:val="Titre3Car"/>
                                <w:rFonts w:ascii="Verdana" w:hAnsi="Verdana"/>
                                <w:sz w:val="22"/>
                                <w:szCs w:val="22"/>
                              </w:rPr>
                              <w:t>Identification</w:t>
                            </w:r>
                            <w:r w:rsidRPr="005C1FE2">
                              <w:rPr>
                                <w:rFonts w:ascii="Verdana" w:hAnsi="Verdana"/>
                                <w:sz w:val="22"/>
                                <w:szCs w:val="22"/>
                              </w:rPr>
                              <w:t xml:space="preserve"> : </w:t>
                            </w:r>
                            <w:r>
                              <w:rPr>
                                <w:rFonts w:ascii="Verdana" w:hAnsi="Verdana"/>
                                <w:sz w:val="22"/>
                                <w:szCs w:val="22"/>
                              </w:rPr>
                              <w:t>Il présente une structure concentrique typique visible en coupe ou sur la gemme travaillée. S</w:t>
                            </w:r>
                            <w:r w:rsidRPr="0053697F">
                              <w:rPr>
                                <w:rFonts w:ascii="Verdana" w:hAnsi="Verdana"/>
                                <w:sz w:val="22"/>
                                <w:szCs w:val="22"/>
                              </w:rPr>
                              <w:t>urface alvéolée</w:t>
                            </w:r>
                            <w:r>
                              <w:rPr>
                                <w:rFonts w:ascii="Verdana" w:hAnsi="Verdana"/>
                                <w:sz w:val="22"/>
                                <w:szCs w:val="22"/>
                              </w:rPr>
                              <w:t xml:space="preserve"> </w:t>
                            </w:r>
                            <w:r w:rsidRPr="0053697F">
                              <w:rPr>
                                <w:rFonts w:ascii="Verdana" w:hAnsi="Verdana"/>
                                <w:sz w:val="22"/>
                                <w:szCs w:val="22"/>
                              </w:rPr>
                              <w:t>ou longitudinalement striée</w:t>
                            </w:r>
                            <w:r>
                              <w:rPr>
                                <w:rFonts w:ascii="Verdana" w:hAnsi="Verdana"/>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5E9AA" id="Rectangle à coins arrondis 73" o:spid="_x0000_s1039" style="position:absolute;left:0;text-align:left;margin-left:279pt;margin-top:162pt;width:423pt;height:59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" filled="f" strokecolor="#7f7f7f [1612]">
                <v:shadow on="t" color="black" opacity="24903f" origin=",.5" offset="0,.55556mm"/>
                <v:textbox>
                  <w:txbxContent>
                    <w:p w14:paraId="028A5E12" w14:textId="7F37C5DF" w:rsidR="00616D3F" w:rsidRDefault="00616D3F" w:rsidP="00611EB8">
                      <w:pPr>
                        <w:jc w:val="both"/>
                      </w:pPr>
                      <w:r w:rsidRPr="005C1FE2">
                        <w:rPr>
                          <w:rStyle w:val="Titre3Car"/>
                          <w:rFonts w:ascii="Verdana" w:hAnsi="Verdana"/>
                          <w:sz w:val="22"/>
                          <w:szCs w:val="22"/>
                        </w:rPr>
                        <w:t>Identification</w:t>
                      </w:r>
                      <w:r w:rsidRPr="005C1FE2">
                        <w:rPr>
                          <w:rFonts w:ascii="Verdana" w:hAnsi="Verdana"/>
                          <w:sz w:val="22"/>
                          <w:szCs w:val="22"/>
                        </w:rPr>
                        <w:t xml:space="preserve"> : </w:t>
                      </w:r>
                      <w:r>
                        <w:rPr>
                          <w:rFonts w:ascii="Verdana" w:hAnsi="Verdana"/>
                          <w:sz w:val="22"/>
                          <w:szCs w:val="22"/>
                        </w:rPr>
                        <w:t>Il présente une structure concentrique typique visible en coupe ou sur la gemme travaillée. S</w:t>
                      </w:r>
                      <w:r w:rsidRPr="0053697F">
                        <w:rPr>
                          <w:rFonts w:ascii="Verdana" w:hAnsi="Verdana"/>
                          <w:sz w:val="22"/>
                          <w:szCs w:val="22"/>
                        </w:rPr>
                        <w:t>urface alvéolée</w:t>
                      </w:r>
                      <w:r>
                        <w:rPr>
                          <w:rFonts w:ascii="Verdana" w:hAnsi="Verdana"/>
                          <w:sz w:val="22"/>
                          <w:szCs w:val="22"/>
                        </w:rPr>
                        <w:t xml:space="preserve"> </w:t>
                      </w:r>
                      <w:r w:rsidRPr="0053697F">
                        <w:rPr>
                          <w:rFonts w:ascii="Verdana" w:hAnsi="Verdana"/>
                          <w:sz w:val="22"/>
                          <w:szCs w:val="22"/>
                        </w:rPr>
                        <w:t>ou longitudinalement striée</w:t>
                      </w:r>
                      <w:r>
                        <w:rPr>
                          <w:rFonts w:ascii="Verdana" w:hAnsi="Verdana"/>
                          <w:sz w:val="22"/>
                          <w:szCs w:val="22"/>
                        </w:rPr>
                        <w:t>.</w:t>
                      </w:r>
                    </w:p>
                  </w:txbxContent>
                </v:textbox>
                <w10:wrap anchorx="margin" anchory="margin"/>
              </v:roundrect>
            </w:pict>
          </mc:Fallback>
        </mc:AlternateContent>
      </w:r>
      <w:r>
        <w:rPr>
          <w:rFonts w:ascii="Verdana" w:hAnsi="Verdana"/>
          <w:noProof/>
        </w:rPr>
        <mc:AlternateContent>
          <mc:Choice Requires="wps">
            <w:drawing>
              <wp:anchor distT="0" distB="0" distL="114300" distR="114300" simplePos="0" relativeHeight="251754496" behindDoc="0" locked="0" layoutInCell="1" allowOverlap="1" wp14:anchorId="1CEBF836" wp14:editId="51887498">
                <wp:simplePos x="0" y="0"/>
                <wp:positionH relativeFrom="column">
                  <wp:posOffset>342900</wp:posOffset>
                </wp:positionH>
                <wp:positionV relativeFrom="paragraph">
                  <wp:posOffset>66040</wp:posOffset>
                </wp:positionV>
                <wp:extent cx="2857500" cy="2743200"/>
                <wp:effectExtent l="50800" t="25400" r="88900" b="101600"/>
                <wp:wrapThrough wrapText="bothSides">
                  <wp:wrapPolygon edited="0">
                    <wp:start x="1920" y="-200"/>
                    <wp:lineTo x="-384" y="0"/>
                    <wp:lineTo x="-384" y="20600"/>
                    <wp:lineTo x="2112" y="22200"/>
                    <wp:lineTo x="19584" y="22200"/>
                    <wp:lineTo x="19776" y="22000"/>
                    <wp:lineTo x="22080" y="19400"/>
                    <wp:lineTo x="22080" y="2800"/>
                    <wp:lineTo x="21120" y="1400"/>
                    <wp:lineTo x="19776" y="-200"/>
                    <wp:lineTo x="1920" y="-200"/>
                  </wp:wrapPolygon>
                </wp:wrapThrough>
                <wp:docPr id="72" name="Rectangle à coins arrondis 72"/>
                <wp:cNvGraphicFramePr/>
                <a:graphic xmlns:a="http://schemas.openxmlformats.org/drawingml/2006/main">
                  <a:graphicData uri="http://schemas.microsoft.com/office/word/2010/wordprocessingShape">
                    <wps:wsp>
                      <wps:cNvSpPr/>
                      <wps:spPr>
                        <a:xfrm>
                          <a:off x="0" y="0"/>
                          <a:ext cx="2857500" cy="2743200"/>
                        </a:xfrm>
                        <a:prstGeom prst="roundRect">
                          <a:avLst/>
                        </a:prstGeom>
                        <a:no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12056C" id="Rectangle à coins arrondis 72" o:spid="_x0000_s1026" style="position:absolute;margin-left:27pt;margin-top:5.2pt;width:225pt;height:3in;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" filled="f" strokecolor="#7f7f7f [1612]">
                <v:shadow on="t" color="black" opacity="22937f" origin=",.5" offset="0,.63889mm"/>
                <w10:wrap type="through"/>
              </v:roundrect>
            </w:pict>
          </mc:Fallback>
        </mc:AlternateContent>
      </w:r>
      <w:r>
        <w:rPr>
          <w:rFonts w:ascii="Verdana" w:hAnsi="Verdana"/>
          <w:noProof/>
          <w:sz w:val="22"/>
          <w:szCs w:val="22"/>
        </w:rPr>
        <w:drawing>
          <wp:anchor distT="0" distB="0" distL="114300" distR="114300" simplePos="0" relativeHeight="251758592" behindDoc="0" locked="0" layoutInCell="1" allowOverlap="1" wp14:anchorId="6250DBC2" wp14:editId="7FF7691D">
            <wp:simplePos x="0" y="0"/>
            <wp:positionH relativeFrom="margin">
              <wp:posOffset>457200</wp:posOffset>
            </wp:positionH>
            <wp:positionV relativeFrom="margin">
              <wp:posOffset>2286000</wp:posOffset>
            </wp:positionV>
            <wp:extent cx="2628900" cy="565785"/>
            <wp:effectExtent l="0" t="0" r="12700" b="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2-1.JPG"/>
                    <pic:cNvPicPr/>
                  </pic:nvPicPr>
                  <pic:blipFill rotWithShape="1">
                    <a:blip r:embed="rId34" cstate="email">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2628900" cy="5657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5C1FE2">
        <w:rPr>
          <w:rFonts w:ascii="Verdana" w:hAnsi="Verdana"/>
          <w:noProof/>
        </w:rPr>
        <mc:AlternateContent>
          <mc:Choice Requires="wps">
            <w:drawing>
              <wp:anchor distT="0" distB="0" distL="114300" distR="114300" simplePos="0" relativeHeight="251756544" behindDoc="1" locked="0" layoutInCell="1" allowOverlap="1" wp14:anchorId="5B615E2A" wp14:editId="0DADF152">
                <wp:simplePos x="0" y="0"/>
                <wp:positionH relativeFrom="margin">
                  <wp:posOffset>3543300</wp:posOffset>
                </wp:positionH>
                <wp:positionV relativeFrom="margin">
                  <wp:posOffset>2971800</wp:posOffset>
                </wp:positionV>
                <wp:extent cx="5372100" cy="1943100"/>
                <wp:effectExtent l="50800" t="25400" r="88900" b="114300"/>
                <wp:wrapNone/>
                <wp:docPr id="74" name="Rectangle à coins arrondis 74"/>
                <wp:cNvGraphicFramePr/>
                <a:graphic xmlns:a="http://schemas.openxmlformats.org/drawingml/2006/main">
                  <a:graphicData uri="http://schemas.microsoft.com/office/word/2010/wordprocessingShape">
                    <wps:wsp>
                      <wps:cNvSpPr/>
                      <wps:spPr>
                        <a:xfrm>
                          <a:off x="0" y="0"/>
                          <a:ext cx="5372100" cy="19431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2752EB35" w14:textId="77777777" w:rsidR="00616D3F" w:rsidRDefault="00616D3F" w:rsidP="00C84C44">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xml:space="preserve"> : </w:t>
                            </w:r>
                            <w:r>
                              <w:rPr>
                                <w:rFonts w:ascii="Verdana" w:hAnsi="Verdana"/>
                                <w:sz w:val="22"/>
                                <w:szCs w:val="22"/>
                              </w:rPr>
                              <w:t>Corail noir blanchie. La couleur du corail doré est plus douce que celle du corail noir blanchie.</w:t>
                            </w:r>
                          </w:p>
                          <w:p w14:paraId="1B6511FA" w14:textId="77777777" w:rsidR="00616D3F" w:rsidRDefault="00616D3F" w:rsidP="000B3F65">
                            <w:pPr>
                              <w:keepNext/>
                              <w:jc w:val="both"/>
                            </w:pPr>
                            <w:r w:rsidRPr="000B3F65">
                              <w:rPr>
                                <w:rFonts w:ascii="Verdana" w:hAnsi="Verdana"/>
                                <w:noProof/>
                                <w:sz w:val="22"/>
                                <w:szCs w:val="22"/>
                              </w:rPr>
                              <w:t xml:space="preserve"> </w:t>
                            </w:r>
                            <w:r>
                              <w:rPr>
                                <w:rFonts w:ascii="Verdana" w:hAnsi="Verdana"/>
                                <w:noProof/>
                                <w:sz w:val="22"/>
                                <w:szCs w:val="22"/>
                              </w:rPr>
                              <w:drawing>
                                <wp:inline distT="0" distB="0" distL="0" distR="0" wp14:anchorId="1F6D6CA7" wp14:editId="4381CAE6">
                                  <wp:extent cx="2626995" cy="1157952"/>
                                  <wp:effectExtent l="0" t="0" r="0" b="10795"/>
                                  <wp:docPr id="10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l="35475" t="36758" r="26008" b="43693"/>
                                          <a:stretch/>
                                        </pic:blipFill>
                                        <pic:spPr bwMode="auto">
                                          <a:xfrm>
                                            <a:off x="0" y="0"/>
                                            <a:ext cx="2627501" cy="115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6F63BD" w14:textId="782D02E0" w:rsidR="00616D3F" w:rsidRDefault="00616D3F" w:rsidP="000B3F65">
                            <w:pPr>
                              <w:pStyle w:val="Lgende"/>
                              <w:jc w:val="both"/>
                            </w:pPr>
                            <w:r>
                              <w:t xml:space="preserve">Figure </w:t>
                            </w:r>
                            <w:r>
                              <w:fldChar w:fldCharType="begin"/>
                            </w:r>
                            <w:r>
                              <w:instrText xml:space="preserve"> SEQ Figure \* ARABIC </w:instrText>
                            </w:r>
                            <w:r>
                              <w:fldChar w:fldCharType="separate"/>
                            </w:r>
                            <w:r>
                              <w:rPr>
                                <w:noProof/>
                              </w:rPr>
                              <w:t>8</w:t>
                            </w:r>
                            <w:r>
                              <w:fldChar w:fldCharType="end"/>
                            </w:r>
                            <w:r>
                              <w:t xml:space="preserve"> Détail imitation corail doré - corail noir blanchie</w:t>
                            </w:r>
                          </w:p>
                          <w:p w14:paraId="4136191F" w14:textId="7BA8F251" w:rsidR="00616D3F" w:rsidRDefault="00616D3F" w:rsidP="00C84C44">
                            <w:pPr>
                              <w:jc w:val="both"/>
                              <w:rPr>
                                <w:rFonts w:ascii="Verdana" w:hAnsi="Verdana"/>
                                <w:sz w:val="22"/>
                                <w:szCs w:val="22"/>
                              </w:rPr>
                            </w:pPr>
                          </w:p>
                          <w:p w14:paraId="07E3036D" w14:textId="66C1194C" w:rsidR="00616D3F" w:rsidRPr="005C1FE2" w:rsidRDefault="00616D3F" w:rsidP="00C84C44">
                            <w:pPr>
                              <w:jc w:val="both"/>
                              <w:rPr>
                                <w:rFonts w:ascii="Verdana" w:hAnsi="Verdana"/>
                                <w:sz w:val="22"/>
                                <w:szCs w:val="22"/>
                              </w:rPr>
                            </w:pPr>
                          </w:p>
                          <w:p w14:paraId="1D1B92AC" w14:textId="77777777" w:rsidR="00616D3F" w:rsidRPr="005C1FE2" w:rsidRDefault="00616D3F" w:rsidP="00C84C44">
                            <w:pPr>
                              <w:jc w:val="both"/>
                              <w:rPr>
                                <w:rFonts w:ascii="Verdana" w:hAnsi="Verdana"/>
                                <w:sz w:val="22"/>
                                <w:szCs w:val="22"/>
                              </w:rPr>
                            </w:pPr>
                          </w:p>
                          <w:p w14:paraId="45D6A1C8" w14:textId="77777777" w:rsidR="00616D3F" w:rsidRDefault="00616D3F" w:rsidP="00C84C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15E2A" id="Rectangle à coins arrondis 74" o:spid="_x0000_s1040" style="position:absolute;left:0;text-align:left;margin-left:279pt;margin-top:234pt;width:423pt;height:153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" filled="f" strokecolor="#7f7f7f [1612]">
                <v:shadow on="t" color="black" opacity="24903f" origin=",.5" offset="0,.55556mm"/>
                <v:textbox>
                  <w:txbxContent>
                    <w:p w14:paraId="2752EB35" w14:textId="77777777" w:rsidR="00616D3F" w:rsidRDefault="00616D3F" w:rsidP="00C84C44">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xml:space="preserve"> : </w:t>
                      </w:r>
                      <w:r>
                        <w:rPr>
                          <w:rFonts w:ascii="Verdana" w:hAnsi="Verdana"/>
                          <w:sz w:val="22"/>
                          <w:szCs w:val="22"/>
                        </w:rPr>
                        <w:t>Corail noir blanchie. La couleur du corail doré est plus douce que celle du corail noir blanchie.</w:t>
                      </w:r>
                    </w:p>
                    <w:p w14:paraId="1B6511FA" w14:textId="77777777" w:rsidR="00616D3F" w:rsidRDefault="00616D3F" w:rsidP="000B3F65">
                      <w:pPr>
                        <w:keepNext/>
                        <w:jc w:val="both"/>
                      </w:pPr>
                      <w:r w:rsidRPr="000B3F65">
                        <w:rPr>
                          <w:rFonts w:ascii="Verdana" w:hAnsi="Verdana"/>
                          <w:noProof/>
                          <w:sz w:val="22"/>
                          <w:szCs w:val="22"/>
                        </w:rPr>
                        <w:t xml:space="preserve"> </w:t>
                      </w:r>
                      <w:r>
                        <w:rPr>
                          <w:rFonts w:ascii="Verdana" w:hAnsi="Verdana"/>
                          <w:noProof/>
                          <w:sz w:val="22"/>
                          <w:szCs w:val="22"/>
                        </w:rPr>
                        <w:drawing>
                          <wp:inline distT="0" distB="0" distL="0" distR="0" wp14:anchorId="1F6D6CA7" wp14:editId="4381CAE6">
                            <wp:extent cx="2626995" cy="1157952"/>
                            <wp:effectExtent l="0" t="0" r="0" b="10795"/>
                            <wp:docPr id="10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l="35475" t="36758" r="26008" b="43693"/>
                                    <a:stretch/>
                                  </pic:blipFill>
                                  <pic:spPr bwMode="auto">
                                    <a:xfrm>
                                      <a:off x="0" y="0"/>
                                      <a:ext cx="2627501" cy="115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6F63BD" w14:textId="782D02E0" w:rsidR="00616D3F" w:rsidRDefault="00616D3F" w:rsidP="000B3F65">
                      <w:pPr>
                        <w:pStyle w:val="Lgende"/>
                        <w:jc w:val="both"/>
                      </w:pPr>
                      <w:r>
                        <w:t xml:space="preserve">Figure </w:t>
                      </w:r>
                      <w:r>
                        <w:fldChar w:fldCharType="begin"/>
                      </w:r>
                      <w:r>
                        <w:instrText xml:space="preserve"> SEQ Figure \* ARABIC </w:instrText>
                      </w:r>
                      <w:r>
                        <w:fldChar w:fldCharType="separate"/>
                      </w:r>
                      <w:r>
                        <w:rPr>
                          <w:noProof/>
                        </w:rPr>
                        <w:t>8</w:t>
                      </w:r>
                      <w:r>
                        <w:fldChar w:fldCharType="end"/>
                      </w:r>
                      <w:r>
                        <w:t xml:space="preserve"> Détail imitation corail doré - corail noir blanchie</w:t>
                      </w:r>
                    </w:p>
                    <w:p w14:paraId="4136191F" w14:textId="7BA8F251" w:rsidR="00616D3F" w:rsidRDefault="00616D3F" w:rsidP="00C84C44">
                      <w:pPr>
                        <w:jc w:val="both"/>
                        <w:rPr>
                          <w:rFonts w:ascii="Verdana" w:hAnsi="Verdana"/>
                          <w:sz w:val="22"/>
                          <w:szCs w:val="22"/>
                        </w:rPr>
                      </w:pPr>
                    </w:p>
                    <w:p w14:paraId="07E3036D" w14:textId="66C1194C" w:rsidR="00616D3F" w:rsidRPr="005C1FE2" w:rsidRDefault="00616D3F" w:rsidP="00C84C44">
                      <w:pPr>
                        <w:jc w:val="both"/>
                        <w:rPr>
                          <w:rFonts w:ascii="Verdana" w:hAnsi="Verdana"/>
                          <w:sz w:val="22"/>
                          <w:szCs w:val="22"/>
                        </w:rPr>
                      </w:pPr>
                    </w:p>
                    <w:p w14:paraId="1D1B92AC" w14:textId="77777777" w:rsidR="00616D3F" w:rsidRPr="005C1FE2" w:rsidRDefault="00616D3F" w:rsidP="00C84C44">
                      <w:pPr>
                        <w:jc w:val="both"/>
                        <w:rPr>
                          <w:rFonts w:ascii="Verdana" w:hAnsi="Verdana"/>
                          <w:sz w:val="22"/>
                          <w:szCs w:val="22"/>
                        </w:rPr>
                      </w:pPr>
                    </w:p>
                    <w:p w14:paraId="45D6A1C8" w14:textId="77777777" w:rsidR="00616D3F" w:rsidRDefault="00616D3F" w:rsidP="00C84C44"/>
                  </w:txbxContent>
                </v:textbox>
                <w10:wrap anchorx="margin" anchory="margin"/>
              </v:roundrect>
            </w:pict>
          </mc:Fallback>
        </mc:AlternateContent>
      </w:r>
      <w:r>
        <w:rPr>
          <w:rFonts w:ascii="Verdana" w:eastAsiaTheme="majorEastAsia" w:hAnsi="Verdana" w:cstheme="majorBidi"/>
          <w:b/>
          <w:bCs/>
          <w:noProof/>
          <w:color w:val="4F81BD" w:themeColor="accent1"/>
          <w:sz w:val="16"/>
          <w:szCs w:val="16"/>
        </w:rPr>
        <w:drawing>
          <wp:anchor distT="0" distB="0" distL="114300" distR="114300" simplePos="0" relativeHeight="251759616" behindDoc="0" locked="0" layoutInCell="1" allowOverlap="1" wp14:anchorId="572D3653" wp14:editId="68385D80">
            <wp:simplePos x="0" y="0"/>
            <wp:positionH relativeFrom="margin">
              <wp:posOffset>1143000</wp:posOffset>
            </wp:positionH>
            <wp:positionV relativeFrom="margin">
              <wp:posOffset>2933700</wp:posOffset>
            </wp:positionV>
            <wp:extent cx="1143000" cy="1638300"/>
            <wp:effectExtent l="0" t="0" r="0" b="1270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2(1).JPG"/>
                    <pic:cNvPicPr/>
                  </pic:nvPicPr>
                  <pic:blipFill rotWithShape="1">
                    <a:blip r:embed="rId37" cstate="email">
                      <a:extLst>
                        <a:ext uri="{BEBA8EAE-BF5A-486C-A8C5-ECC9F3942E4B}">
                          <a14:imgProps xmlns:a14="http://schemas.microsoft.com/office/drawing/2010/main">
                            <a14:imgLayer r:embed="rId38">
                              <a14:imgEffect>
                                <a14:backgroundRemoval t="0" b="100000" l="0" r="100000">
                                  <a14:foregroundMark x1="0" y1="99398" x2="0" y2="99398"/>
                                  <a14:foregroundMark x1="39440" y1="95783" x2="39440" y2="95783"/>
                                  <a14:foregroundMark x1="28233" y1="94729" x2="28233" y2="94729"/>
                                  <a14:foregroundMark x1="20905" y1="92620" x2="20905" y2="92620"/>
                                  <a14:foregroundMark x1="24569" y1="90060" x2="24569" y2="90060"/>
                                  <a14:foregroundMark x1="17888" y1="87952" x2="17888" y2="87952"/>
                                  <a14:foregroundMark x1="6681" y1="81175" x2="6681" y2="81175"/>
                                  <a14:foregroundMark x1="3017" y1="77108" x2="3017" y2="77108"/>
                                  <a14:foregroundMark x1="1509" y1="72892" x2="1509" y2="72892"/>
                                </a14:backgroundRemoval>
                              </a14:imgEffect>
                            </a14:imgLayer>
                          </a14:imgProps>
                        </a:ext>
                        <a:ext uri="{28A0092B-C50C-407E-A947-70E740481C1C}">
                          <a14:useLocalDpi xmlns:a14="http://schemas.microsoft.com/office/drawing/2010/main"/>
                        </a:ext>
                      </a:extLst>
                    </a:blip>
                    <a:srcRect/>
                    <a:stretch/>
                  </pic:blipFill>
                  <pic:spPr bwMode="auto">
                    <a:xfrm>
                      <a:off x="0" y="0"/>
                      <a:ext cx="1143000" cy="1638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0" locked="0" layoutInCell="1" allowOverlap="1" wp14:anchorId="0B72172B" wp14:editId="37A7FD12">
                <wp:simplePos x="0" y="0"/>
                <wp:positionH relativeFrom="column">
                  <wp:posOffset>800100</wp:posOffset>
                </wp:positionH>
                <wp:positionV relativeFrom="paragraph">
                  <wp:posOffset>2618740</wp:posOffset>
                </wp:positionV>
                <wp:extent cx="2286000" cy="260985"/>
                <wp:effectExtent l="0" t="0" r="0" b="18415"/>
                <wp:wrapSquare wrapText="bothSides"/>
                <wp:docPr id="79" name="Zone de texte 79"/>
                <wp:cNvGraphicFramePr/>
                <a:graphic xmlns:a="http://schemas.openxmlformats.org/drawingml/2006/main">
                  <a:graphicData uri="http://schemas.microsoft.com/office/word/2010/wordprocessingShape">
                    <wps:wsp>
                      <wps:cNvSpPr txBox="1"/>
                      <wps:spPr>
                        <a:xfrm>
                          <a:off x="0" y="0"/>
                          <a:ext cx="2286000" cy="260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8BFBE8" w14:textId="29F0AC9C" w:rsidR="00616D3F" w:rsidRPr="00465F87" w:rsidRDefault="00616D3F" w:rsidP="00611EB8">
                            <w:pPr>
                              <w:pStyle w:val="Lgende"/>
                              <w:rPr>
                                <w:rFonts w:ascii="Verdana" w:eastAsiaTheme="majorEastAsia" w:hAnsi="Verdana" w:cstheme="majorBidi"/>
                                <w:noProof/>
                                <w:sz w:val="16"/>
                                <w:szCs w:val="16"/>
                              </w:rPr>
                            </w:pPr>
                            <w:r>
                              <w:t xml:space="preserve">Figure </w:t>
                            </w:r>
                            <w:r>
                              <w:fldChar w:fldCharType="begin"/>
                            </w:r>
                            <w:r>
                              <w:instrText xml:space="preserve"> SEQ Figure \* ARABIC </w:instrText>
                            </w:r>
                            <w:r>
                              <w:fldChar w:fldCharType="separate"/>
                            </w:r>
                            <w:r>
                              <w:rPr>
                                <w:noProof/>
                              </w:rPr>
                              <w:t>7</w:t>
                            </w:r>
                            <w:r>
                              <w:fldChar w:fldCharType="end"/>
                            </w:r>
                            <w:r>
                              <w:t xml:space="preserve"> Détails corail doré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72172B" id="Zone de texte 79" o:spid="_x0000_s1041" type="#_x0000_t202" style="position:absolute;left:0;text-align:left;margin-left:63pt;margin-top:206.2pt;width:180pt;height:20.5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" filled="f" stroked="f">
                <v:textbox style="mso-fit-shape-to-text:t" inset="0,0,0,0">
                  <w:txbxContent>
                    <w:p w14:paraId="7E8BFBE8" w14:textId="29F0AC9C" w:rsidR="00616D3F" w:rsidRPr="00465F87" w:rsidRDefault="00616D3F" w:rsidP="00611EB8">
                      <w:pPr>
                        <w:pStyle w:val="Lgende"/>
                        <w:rPr>
                          <w:rFonts w:ascii="Verdana" w:eastAsiaTheme="majorEastAsia" w:hAnsi="Verdana" w:cstheme="majorBidi"/>
                          <w:noProof/>
                          <w:sz w:val="16"/>
                          <w:szCs w:val="16"/>
                        </w:rPr>
                      </w:pPr>
                      <w:r>
                        <w:t xml:space="preserve">Figure </w:t>
                      </w:r>
                      <w:r>
                        <w:fldChar w:fldCharType="begin"/>
                      </w:r>
                      <w:r>
                        <w:instrText xml:space="preserve"> SEQ Figure \* ARABIC </w:instrText>
                      </w:r>
                      <w:r>
                        <w:fldChar w:fldCharType="separate"/>
                      </w:r>
                      <w:r>
                        <w:rPr>
                          <w:noProof/>
                        </w:rPr>
                        <w:t>7</w:t>
                      </w:r>
                      <w:r>
                        <w:fldChar w:fldCharType="end"/>
                      </w:r>
                      <w:r>
                        <w:t xml:space="preserve"> Détails corail doré</w:t>
                      </w:r>
                    </w:p>
                  </w:txbxContent>
                </v:textbox>
                <w10:wrap type="square"/>
              </v:shape>
            </w:pict>
          </mc:Fallback>
        </mc:AlternateContent>
      </w:r>
    </w:p>
    <w:p w14:paraId="1DF14E29" w14:textId="3DA7BC6A" w:rsidR="00C84C44" w:rsidRDefault="00C84C44" w:rsidP="00C84C44">
      <w:pPr>
        <w:jc w:val="both"/>
        <w:rPr>
          <w:rStyle w:val="Titre3Car"/>
          <w:rFonts w:ascii="Verdana" w:hAnsi="Verdana"/>
          <w:sz w:val="16"/>
          <w:szCs w:val="16"/>
        </w:rPr>
      </w:pPr>
    </w:p>
    <w:p w14:paraId="4D50429A" w14:textId="285088A6" w:rsidR="00C84C44" w:rsidRDefault="00C84C44" w:rsidP="00C84C44">
      <w:pPr>
        <w:jc w:val="both"/>
        <w:rPr>
          <w:rStyle w:val="Titre3Car"/>
          <w:rFonts w:ascii="Verdana" w:hAnsi="Verdana"/>
          <w:sz w:val="16"/>
          <w:szCs w:val="16"/>
        </w:rPr>
      </w:pPr>
    </w:p>
    <w:p w14:paraId="1B17E145" w14:textId="3FBB20C1" w:rsidR="00C84C44" w:rsidRDefault="00C84C44" w:rsidP="00C84C44">
      <w:pPr>
        <w:jc w:val="both"/>
        <w:rPr>
          <w:rStyle w:val="Titre3Car"/>
          <w:rFonts w:ascii="Verdana" w:hAnsi="Verdana"/>
          <w:sz w:val="16"/>
          <w:szCs w:val="16"/>
        </w:rPr>
      </w:pPr>
    </w:p>
    <w:p w14:paraId="7E29C6F0" w14:textId="115913E4" w:rsidR="00C84C44" w:rsidRDefault="00C84C44" w:rsidP="00C84C44">
      <w:pPr>
        <w:jc w:val="both"/>
        <w:rPr>
          <w:rStyle w:val="Titre3Car"/>
          <w:rFonts w:ascii="Verdana" w:hAnsi="Verdana"/>
          <w:sz w:val="16"/>
          <w:szCs w:val="16"/>
        </w:rPr>
      </w:pPr>
    </w:p>
    <w:p w14:paraId="23C1F234" w14:textId="2D240940" w:rsidR="00C84C44" w:rsidRDefault="00C84C44" w:rsidP="00C84C44">
      <w:pPr>
        <w:jc w:val="both"/>
        <w:rPr>
          <w:rStyle w:val="Titre3Car"/>
          <w:rFonts w:ascii="Verdana" w:hAnsi="Verdana"/>
          <w:sz w:val="16"/>
          <w:szCs w:val="16"/>
        </w:rPr>
      </w:pPr>
    </w:p>
    <w:p w14:paraId="62758909" w14:textId="7FE404EC" w:rsidR="00C84C44" w:rsidRDefault="00C84C44" w:rsidP="00C84C44">
      <w:pPr>
        <w:jc w:val="both"/>
        <w:rPr>
          <w:rStyle w:val="Titre3Car"/>
          <w:rFonts w:ascii="Verdana" w:hAnsi="Verdana"/>
          <w:sz w:val="16"/>
          <w:szCs w:val="16"/>
        </w:rPr>
      </w:pPr>
    </w:p>
    <w:p w14:paraId="5216F76F" w14:textId="77777777" w:rsidR="00C84C44" w:rsidRDefault="00C84C44" w:rsidP="00C84C44">
      <w:pPr>
        <w:jc w:val="both"/>
        <w:rPr>
          <w:rStyle w:val="Titre3Car"/>
          <w:rFonts w:ascii="Verdana" w:hAnsi="Verdana"/>
          <w:sz w:val="16"/>
          <w:szCs w:val="16"/>
        </w:rPr>
      </w:pPr>
    </w:p>
    <w:p w14:paraId="561F3D02" w14:textId="03B4B2EB" w:rsidR="00C84C44" w:rsidRDefault="00C84C44" w:rsidP="00C84C44">
      <w:pPr>
        <w:jc w:val="both"/>
        <w:rPr>
          <w:rStyle w:val="Titre3Car"/>
          <w:rFonts w:ascii="Verdana" w:hAnsi="Verdana"/>
          <w:sz w:val="16"/>
          <w:szCs w:val="16"/>
        </w:rPr>
      </w:pPr>
    </w:p>
    <w:p w14:paraId="07744DD9" w14:textId="04F71465" w:rsidR="00C84C44" w:rsidRDefault="00C84C44" w:rsidP="00C84C44">
      <w:pPr>
        <w:jc w:val="both"/>
        <w:rPr>
          <w:rStyle w:val="Titre3Car"/>
          <w:rFonts w:ascii="Verdana" w:hAnsi="Verdana"/>
          <w:sz w:val="16"/>
          <w:szCs w:val="16"/>
        </w:rPr>
      </w:pPr>
    </w:p>
    <w:p w14:paraId="13DB2253" w14:textId="6A5777D6" w:rsidR="00C84C44" w:rsidRDefault="00C84C44" w:rsidP="00C84C44">
      <w:pPr>
        <w:jc w:val="both"/>
        <w:rPr>
          <w:rStyle w:val="Titre3Car"/>
          <w:rFonts w:ascii="Verdana" w:hAnsi="Verdana"/>
          <w:sz w:val="16"/>
          <w:szCs w:val="16"/>
        </w:rPr>
      </w:pPr>
    </w:p>
    <w:p w14:paraId="58C08F3C" w14:textId="2C3BBC88" w:rsidR="00C84C44" w:rsidRDefault="00C84C44" w:rsidP="00C84C44">
      <w:pPr>
        <w:jc w:val="both"/>
        <w:rPr>
          <w:rStyle w:val="Titre3Car"/>
          <w:rFonts w:ascii="Verdana" w:hAnsi="Verdana"/>
          <w:sz w:val="16"/>
          <w:szCs w:val="16"/>
        </w:rPr>
      </w:pPr>
    </w:p>
    <w:p w14:paraId="6E43DCC4" w14:textId="7699E00E" w:rsidR="00C84C44" w:rsidRDefault="00C84C44" w:rsidP="00C84C44">
      <w:pPr>
        <w:jc w:val="both"/>
        <w:rPr>
          <w:rStyle w:val="Titre3Car"/>
          <w:rFonts w:ascii="Verdana" w:hAnsi="Verdana"/>
          <w:sz w:val="16"/>
          <w:szCs w:val="16"/>
        </w:rPr>
      </w:pPr>
    </w:p>
    <w:p w14:paraId="3C794197" w14:textId="058F8AF0" w:rsidR="00C84C44" w:rsidRDefault="00C84C44" w:rsidP="00C84C44">
      <w:pPr>
        <w:jc w:val="both"/>
        <w:rPr>
          <w:rStyle w:val="Titre3Car"/>
          <w:rFonts w:ascii="Verdana" w:hAnsi="Verdana"/>
          <w:sz w:val="16"/>
          <w:szCs w:val="16"/>
        </w:rPr>
      </w:pPr>
    </w:p>
    <w:p w14:paraId="12D61766" w14:textId="440E2343" w:rsidR="00C84C44" w:rsidRDefault="00C84C44" w:rsidP="00C84C44">
      <w:pPr>
        <w:jc w:val="both"/>
        <w:rPr>
          <w:rStyle w:val="Titre3Car"/>
          <w:rFonts w:ascii="Verdana" w:hAnsi="Verdana"/>
          <w:sz w:val="16"/>
          <w:szCs w:val="16"/>
        </w:rPr>
      </w:pPr>
    </w:p>
    <w:p w14:paraId="3A4C59DB" w14:textId="46979984" w:rsidR="00C84C44" w:rsidRDefault="00C84C44" w:rsidP="00C84C44">
      <w:pPr>
        <w:jc w:val="both"/>
        <w:rPr>
          <w:rStyle w:val="Titre3Car"/>
          <w:rFonts w:ascii="Verdana" w:hAnsi="Verdana"/>
          <w:sz w:val="16"/>
          <w:szCs w:val="16"/>
        </w:rPr>
      </w:pPr>
    </w:p>
    <w:p w14:paraId="1E1FEA12" w14:textId="56D5F99E" w:rsidR="00C84C44" w:rsidRDefault="00C84C44" w:rsidP="00C84C44">
      <w:pPr>
        <w:jc w:val="both"/>
        <w:rPr>
          <w:rStyle w:val="Titre3Car"/>
          <w:rFonts w:ascii="Verdana" w:hAnsi="Verdana"/>
          <w:sz w:val="16"/>
          <w:szCs w:val="16"/>
        </w:rPr>
      </w:pPr>
    </w:p>
    <w:p w14:paraId="49638144" w14:textId="77777777" w:rsidR="00C84C44" w:rsidRDefault="00C84C44" w:rsidP="00C84C44">
      <w:pPr>
        <w:jc w:val="both"/>
        <w:rPr>
          <w:rStyle w:val="Titre3Car"/>
          <w:rFonts w:ascii="Verdana" w:hAnsi="Verdana"/>
          <w:sz w:val="16"/>
          <w:szCs w:val="16"/>
        </w:rPr>
      </w:pPr>
    </w:p>
    <w:p w14:paraId="0962E78C" w14:textId="77777777" w:rsidR="00C84C44" w:rsidRDefault="00C84C44" w:rsidP="00C84C44">
      <w:pPr>
        <w:jc w:val="both"/>
        <w:rPr>
          <w:rStyle w:val="Titre3Car"/>
          <w:rFonts w:ascii="Verdana" w:hAnsi="Verdana"/>
          <w:sz w:val="16"/>
          <w:szCs w:val="16"/>
        </w:rPr>
      </w:pPr>
    </w:p>
    <w:p w14:paraId="3259912B" w14:textId="77777777" w:rsidR="00C84C44" w:rsidRDefault="00C84C44" w:rsidP="00C84C44">
      <w:pPr>
        <w:jc w:val="both"/>
        <w:rPr>
          <w:rStyle w:val="Titre3Car"/>
          <w:rFonts w:ascii="Verdana" w:hAnsi="Verdana"/>
          <w:sz w:val="16"/>
          <w:szCs w:val="16"/>
        </w:rPr>
      </w:pPr>
    </w:p>
    <w:p w14:paraId="3122F803" w14:textId="77777777" w:rsidR="00C84C44" w:rsidRDefault="00C84C44" w:rsidP="00C84C44">
      <w:pPr>
        <w:jc w:val="both"/>
        <w:rPr>
          <w:rStyle w:val="Titre3Car"/>
          <w:rFonts w:ascii="Verdana" w:hAnsi="Verdana"/>
          <w:sz w:val="16"/>
          <w:szCs w:val="16"/>
        </w:rPr>
      </w:pPr>
    </w:p>
    <w:p w14:paraId="7B79083A" w14:textId="77777777" w:rsidR="00C84C44" w:rsidRDefault="00C84C44" w:rsidP="00C84C44">
      <w:pPr>
        <w:jc w:val="both"/>
        <w:rPr>
          <w:rStyle w:val="Titre3Car"/>
          <w:rFonts w:ascii="Verdana" w:hAnsi="Verdana"/>
          <w:sz w:val="16"/>
          <w:szCs w:val="16"/>
        </w:rPr>
      </w:pPr>
    </w:p>
    <w:p w14:paraId="541C442D" w14:textId="07980CEB" w:rsidR="00C84C44" w:rsidRDefault="00C84C44" w:rsidP="00C84C44">
      <w:pPr>
        <w:jc w:val="both"/>
        <w:rPr>
          <w:rStyle w:val="Titre3Car"/>
          <w:rFonts w:ascii="Verdana" w:hAnsi="Verdana"/>
          <w:sz w:val="16"/>
          <w:szCs w:val="16"/>
        </w:rPr>
      </w:pPr>
    </w:p>
    <w:p w14:paraId="63C6D53C" w14:textId="25B79E92" w:rsidR="00C84C44" w:rsidRDefault="00C84C44" w:rsidP="00C84C44">
      <w:pPr>
        <w:jc w:val="both"/>
        <w:rPr>
          <w:rStyle w:val="Titre3Car"/>
          <w:rFonts w:ascii="Verdana" w:hAnsi="Verdana"/>
          <w:sz w:val="16"/>
          <w:szCs w:val="16"/>
        </w:rPr>
      </w:pPr>
    </w:p>
    <w:p w14:paraId="4A017B7D" w14:textId="77777777" w:rsidR="00C84C44" w:rsidRDefault="00C84C44" w:rsidP="00C84C44">
      <w:pPr>
        <w:jc w:val="both"/>
        <w:rPr>
          <w:rStyle w:val="Titre3Car"/>
          <w:rFonts w:ascii="Verdana" w:hAnsi="Verdana"/>
          <w:sz w:val="16"/>
          <w:szCs w:val="16"/>
        </w:rPr>
      </w:pPr>
    </w:p>
    <w:p w14:paraId="5DEF5D59" w14:textId="77777777" w:rsidR="00C84C44" w:rsidRDefault="00C84C44" w:rsidP="00C84C44">
      <w:pPr>
        <w:jc w:val="both"/>
        <w:rPr>
          <w:rStyle w:val="Titre3Car"/>
          <w:rFonts w:ascii="Verdana" w:hAnsi="Verdana"/>
          <w:sz w:val="16"/>
          <w:szCs w:val="16"/>
        </w:rPr>
      </w:pPr>
    </w:p>
    <w:p w14:paraId="12E09402" w14:textId="77777777" w:rsidR="00C84C44" w:rsidRPr="00C84C44" w:rsidRDefault="00C84C44" w:rsidP="00C84C44">
      <w:pPr>
        <w:jc w:val="both"/>
        <w:rPr>
          <w:rFonts w:ascii="Verdana" w:hAnsi="Verdana"/>
          <w:sz w:val="16"/>
          <w:szCs w:val="16"/>
        </w:rPr>
      </w:pPr>
      <w:r w:rsidRPr="00C84C44">
        <w:rPr>
          <w:rStyle w:val="Titre3Car"/>
          <w:rFonts w:ascii="Verdana" w:hAnsi="Verdana"/>
          <w:sz w:val="16"/>
          <w:szCs w:val="16"/>
        </w:rPr>
        <w:t>Législation</w:t>
      </w:r>
      <w:r w:rsidRPr="00C84C44">
        <w:rPr>
          <w:rFonts w:ascii="Verdana" w:hAnsi="Verdana"/>
          <w:sz w:val="16"/>
          <w:szCs w:val="16"/>
        </w:rPr>
        <w:t xml:space="preserve"> : Cité dans l’anexe II de la CITIES. Un permis autorisant l’export par le pays d’origine est indispensable pour transporter le corail doré et les objets réalisés à partir de ce corail (comme les bijoux) depuis et dans les 158 pays ayant ratifié le traité. </w:t>
      </w:r>
    </w:p>
    <w:p w14:paraId="4C9AD74F" w14:textId="77777777" w:rsidR="00C84C44" w:rsidRPr="00C84C44" w:rsidRDefault="00C84C44" w:rsidP="00C84C44">
      <w:pPr>
        <w:jc w:val="both"/>
        <w:rPr>
          <w:rFonts w:ascii="Verdana" w:hAnsi="Verdana"/>
          <w:sz w:val="16"/>
          <w:szCs w:val="16"/>
        </w:rPr>
      </w:pPr>
    </w:p>
    <w:p w14:paraId="6B42CF95" w14:textId="77777777" w:rsidR="00C84C44" w:rsidRPr="00C84C44" w:rsidRDefault="00C84C44" w:rsidP="00C84C44">
      <w:pPr>
        <w:jc w:val="both"/>
        <w:rPr>
          <w:rFonts w:ascii="Verdana" w:hAnsi="Verdana"/>
          <w:b/>
          <w:sz w:val="16"/>
          <w:szCs w:val="16"/>
        </w:rPr>
      </w:pPr>
      <w:r w:rsidRPr="00C84C44">
        <w:rPr>
          <w:rStyle w:val="Titre3Car"/>
          <w:rFonts w:ascii="Verdana" w:hAnsi="Verdana"/>
          <w:sz w:val="16"/>
          <w:szCs w:val="16"/>
        </w:rPr>
        <w:t>Espèces et Sources </w:t>
      </w:r>
      <w:r w:rsidRPr="00C84C44">
        <w:rPr>
          <w:rFonts w:ascii="Verdana" w:hAnsi="Verdana"/>
          <w:sz w:val="16"/>
          <w:szCs w:val="16"/>
        </w:rPr>
        <w:t xml:space="preserve">: </w:t>
      </w:r>
      <w:r w:rsidRPr="00C84C44">
        <w:rPr>
          <w:rFonts w:ascii="Verdana" w:hAnsi="Verdana"/>
          <w:b/>
          <w:sz w:val="16"/>
          <w:szCs w:val="16"/>
        </w:rPr>
        <w:t>Gerardia</w:t>
      </w:r>
      <w:r w:rsidRPr="00C84C44">
        <w:rPr>
          <w:rFonts w:ascii="Verdana" w:hAnsi="Verdana"/>
          <w:sz w:val="16"/>
          <w:szCs w:val="16"/>
        </w:rPr>
        <w:t xml:space="preserve"> : Hawaï - </w:t>
      </w:r>
      <w:r w:rsidRPr="00C84C44">
        <w:rPr>
          <w:rFonts w:ascii="Verdana" w:hAnsi="Verdana"/>
          <w:b/>
          <w:sz w:val="16"/>
          <w:szCs w:val="16"/>
        </w:rPr>
        <w:t>Narella</w:t>
      </w:r>
      <w:r w:rsidRPr="00C84C44">
        <w:rPr>
          <w:rFonts w:ascii="Verdana" w:hAnsi="Verdana"/>
          <w:sz w:val="16"/>
          <w:szCs w:val="16"/>
        </w:rPr>
        <w:t xml:space="preserve"> : région indopacifique - </w:t>
      </w:r>
      <w:r w:rsidRPr="00C84C44">
        <w:rPr>
          <w:rFonts w:ascii="Verdana" w:hAnsi="Verdana"/>
          <w:b/>
          <w:sz w:val="16"/>
          <w:szCs w:val="16"/>
        </w:rPr>
        <w:t xml:space="preserve">Calyptrophora </w:t>
      </w:r>
      <w:r w:rsidRPr="00C84C44">
        <w:rPr>
          <w:rFonts w:ascii="Verdana" w:hAnsi="Verdana"/>
          <w:sz w:val="16"/>
          <w:szCs w:val="16"/>
        </w:rPr>
        <w:t xml:space="preserve">+ </w:t>
      </w:r>
      <w:r w:rsidRPr="00C84C44">
        <w:rPr>
          <w:rFonts w:ascii="Verdana" w:hAnsi="Verdana"/>
          <w:b/>
          <w:sz w:val="16"/>
          <w:szCs w:val="16"/>
        </w:rPr>
        <w:t>Callogorgia gilberti </w:t>
      </w:r>
      <w:r w:rsidRPr="00C84C44">
        <w:rPr>
          <w:rFonts w:ascii="Verdana" w:hAnsi="Verdana"/>
          <w:sz w:val="16"/>
          <w:szCs w:val="16"/>
        </w:rPr>
        <w:t>: Faible intérêt commercial.</w:t>
      </w:r>
    </w:p>
    <w:p w14:paraId="65180400" w14:textId="28AB5108" w:rsidR="00F54A1A" w:rsidRPr="005C1FE2" w:rsidRDefault="00F54A1A" w:rsidP="00F54A1A">
      <w:pPr>
        <w:pStyle w:val="Titre2"/>
        <w:rPr>
          <w:rFonts w:ascii="Verdana" w:hAnsi="Verdana"/>
        </w:rPr>
      </w:pPr>
      <w:bookmarkStart w:id="14" w:name="_Toc281500726"/>
      <w:r w:rsidRPr="005C1FE2">
        <w:rPr>
          <w:rFonts w:ascii="Verdana" w:hAnsi="Verdana"/>
        </w:rPr>
        <w:lastRenderedPageBreak/>
        <w:t xml:space="preserve">Corail </w:t>
      </w:r>
      <w:r>
        <w:rPr>
          <w:rFonts w:ascii="Verdana" w:hAnsi="Verdana"/>
        </w:rPr>
        <w:t>Bleu (Heliopora)</w:t>
      </w:r>
      <w:bookmarkEnd w:id="14"/>
    </w:p>
    <w:p w14:paraId="655E6165" w14:textId="552246BE" w:rsidR="00F54A1A" w:rsidRPr="005C1FE2" w:rsidRDefault="003446EB" w:rsidP="00F54A1A">
      <w:pPr>
        <w:rPr>
          <w:rFonts w:ascii="Verdana" w:hAnsi="Verdana"/>
        </w:rPr>
      </w:pPr>
      <w:r>
        <w:rPr>
          <w:rFonts w:ascii="Verdana" w:hAnsi="Verdana"/>
          <w:i/>
          <w:noProof/>
          <w:sz w:val="22"/>
          <w:szCs w:val="22"/>
        </w:rPr>
        <w:drawing>
          <wp:anchor distT="0" distB="0" distL="114300" distR="114300" simplePos="0" relativeHeight="251762688" behindDoc="0" locked="0" layoutInCell="1" allowOverlap="1" wp14:anchorId="3405E1BF" wp14:editId="7D15D762">
            <wp:simplePos x="0" y="0"/>
            <wp:positionH relativeFrom="margin">
              <wp:posOffset>0</wp:posOffset>
            </wp:positionH>
            <wp:positionV relativeFrom="margin">
              <wp:posOffset>342265</wp:posOffset>
            </wp:positionV>
            <wp:extent cx="1600200" cy="1638300"/>
            <wp:effectExtent l="0" t="0" r="0" b="12700"/>
            <wp:wrapSquare wrapText="bothSides"/>
            <wp:docPr id="80" name="Image 80" descr="Macintosh HD:Users:elodie:Desktop:COURS GEMMOLOGIE:COURS DE DIPLOME:PROJET CORAIL:Photos:DSC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lodie:Desktop:COURS GEMMOLOGIE:COURS DE DIPLOME:PROJET CORAIL:Photos:DSC01426.JPG"/>
                    <pic:cNvPicPr>
                      <a:picLocks noChangeAspect="1" noChangeArrowheads="1"/>
                    </pic:cNvPicPr>
                  </pic:nvPicPr>
                  <pic:blipFill rotWithShape="1">
                    <a:blip r:embed="rId39" cstate="email">
                      <a:extLst>
                        <a:ext uri="{BEBA8EAE-BF5A-486C-A8C5-ECC9F3942E4B}">
                          <a14:imgProps xmlns:a14="http://schemas.microsoft.com/office/drawing/2010/main">
                            <a14:imgLayer r:embed="rId40">
                              <a14:imgEffect>
                                <a14:backgroundRemoval t="0" b="100000" l="0" r="100000">
                                  <a14:backgroundMark x1="76303" y1="43519" x2="76303" y2="43519"/>
                                </a14:backgroundRemoval>
                              </a14:imgEffect>
                            </a14:imgLayer>
                          </a14:imgProps>
                        </a:ext>
                        <a:ext uri="{28A0092B-C50C-407E-A947-70E740481C1C}">
                          <a14:useLocalDpi xmlns:a14="http://schemas.microsoft.com/office/drawing/2010/main"/>
                        </a:ext>
                      </a:extLst>
                    </a:blip>
                    <a:srcRect/>
                    <a:stretch/>
                  </pic:blipFill>
                  <pic:spPr bwMode="auto">
                    <a:xfrm>
                      <a:off x="0" y="0"/>
                      <a:ext cx="1600200" cy="1638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36F9E28" w14:textId="77777777" w:rsidR="003446EB" w:rsidRDefault="003446EB" w:rsidP="00F54A1A">
      <w:pPr>
        <w:jc w:val="both"/>
        <w:rPr>
          <w:rFonts w:ascii="Verdana" w:hAnsi="Verdana"/>
          <w:i/>
          <w:sz w:val="22"/>
          <w:szCs w:val="22"/>
        </w:rPr>
      </w:pPr>
    </w:p>
    <w:p w14:paraId="70CB4105" w14:textId="30E2AEF9" w:rsidR="00F54A1A" w:rsidRPr="00AD3684" w:rsidRDefault="00F54A1A" w:rsidP="00F54A1A">
      <w:pPr>
        <w:jc w:val="both"/>
        <w:rPr>
          <w:rFonts w:ascii="Verdana" w:hAnsi="Verdana"/>
          <w:i/>
          <w:sz w:val="22"/>
          <w:szCs w:val="22"/>
        </w:rPr>
      </w:pPr>
      <w:r>
        <w:rPr>
          <w:rFonts w:ascii="Verdana" w:hAnsi="Verdana"/>
          <w:i/>
          <w:sz w:val="22"/>
          <w:szCs w:val="22"/>
        </w:rPr>
        <w:t>Ce corail composé de carbonate de calcaire est dense et de couleur bleue. Il est souvent retrouvé comme composant des barrières de corail. Il n’est pas souvent utilisé en joaillerie car il est poreux. Majoritairement péché pour être intégré dans des aquariums il est aussi vendu à des collectionneurs en tant que curiosité marine. Comme les autres coraux, le corail bleu est menacé par la pollution, le réchauffement des océans, la pêche destructive et le tourisme.</w:t>
      </w:r>
    </w:p>
    <w:p w14:paraId="57CF9406" w14:textId="77777777" w:rsidR="003446EB" w:rsidRDefault="00F54A1A" w:rsidP="00F54A1A">
      <w:pPr>
        <w:rPr>
          <w:rFonts w:ascii="Verdana" w:hAnsi="Verdana"/>
          <w:i/>
          <w:noProof/>
          <w:sz w:val="22"/>
          <w:szCs w:val="22"/>
        </w:rPr>
      </w:pPr>
      <w:r>
        <w:rPr>
          <w:rFonts w:ascii="Verdana" w:hAnsi="Verdana"/>
          <w:i/>
          <w:sz w:val="22"/>
          <w:szCs w:val="22"/>
        </w:rPr>
        <w:t xml:space="preserve">Ce corail est cité dans l’anexe II de la </w:t>
      </w:r>
      <w:r w:rsidR="003446EB">
        <w:rPr>
          <w:rFonts w:ascii="Verdana" w:hAnsi="Verdana"/>
          <w:i/>
          <w:sz w:val="22"/>
          <w:szCs w:val="22"/>
        </w:rPr>
        <w:t>CIT</w:t>
      </w:r>
      <w:r>
        <w:rPr>
          <w:rFonts w:ascii="Verdana" w:hAnsi="Verdana"/>
          <w:i/>
          <w:sz w:val="22"/>
          <w:szCs w:val="22"/>
        </w:rPr>
        <w:t>ES</w:t>
      </w:r>
      <w:r w:rsidR="003446EB">
        <w:rPr>
          <w:rFonts w:ascii="Verdana" w:hAnsi="Verdana"/>
          <w:i/>
          <w:noProof/>
          <w:sz w:val="22"/>
          <w:szCs w:val="22"/>
        </w:rPr>
        <w:t>.</w:t>
      </w:r>
    </w:p>
    <w:p w14:paraId="1BAE18BE" w14:textId="77777777" w:rsidR="003446EB" w:rsidRDefault="003446EB" w:rsidP="00F54A1A">
      <w:pPr>
        <w:rPr>
          <w:rFonts w:ascii="Verdana" w:hAnsi="Verdana"/>
          <w:i/>
          <w:noProof/>
          <w:sz w:val="22"/>
          <w:szCs w:val="22"/>
        </w:rPr>
      </w:pPr>
    </w:p>
    <w:p w14:paraId="00F803F9" w14:textId="6C23E631" w:rsidR="003446EB" w:rsidRDefault="003446EB" w:rsidP="00F54A1A">
      <w:pPr>
        <w:rPr>
          <w:rFonts w:ascii="Verdana" w:hAnsi="Verdana"/>
          <w:i/>
          <w:noProof/>
          <w:sz w:val="22"/>
          <w:szCs w:val="22"/>
        </w:rPr>
      </w:pPr>
    </w:p>
    <w:p w14:paraId="593E7E64" w14:textId="11245510" w:rsidR="003446EB" w:rsidRDefault="003446EB" w:rsidP="003446EB">
      <w:pPr>
        <w:jc w:val="both"/>
        <w:rPr>
          <w:rStyle w:val="Titre3Car"/>
          <w:rFonts w:ascii="Verdana" w:hAnsi="Verdana"/>
          <w:sz w:val="22"/>
          <w:szCs w:val="22"/>
        </w:rPr>
      </w:pPr>
      <w:r>
        <w:rPr>
          <w:rFonts w:ascii="Verdana" w:hAnsi="Verdana"/>
          <w:noProof/>
        </w:rPr>
        <mc:AlternateContent>
          <mc:Choice Requires="wps">
            <w:drawing>
              <wp:anchor distT="0" distB="0" distL="114300" distR="114300" simplePos="0" relativeHeight="251764736" behindDoc="0" locked="0" layoutInCell="1" allowOverlap="1" wp14:anchorId="0BACD76B" wp14:editId="108F08B4">
                <wp:simplePos x="0" y="0"/>
                <wp:positionH relativeFrom="column">
                  <wp:posOffset>-1219200</wp:posOffset>
                </wp:positionH>
                <wp:positionV relativeFrom="paragraph">
                  <wp:posOffset>143510</wp:posOffset>
                </wp:positionV>
                <wp:extent cx="2857500" cy="2743200"/>
                <wp:effectExtent l="50800" t="25400" r="88900" b="101600"/>
                <wp:wrapThrough wrapText="bothSides">
                  <wp:wrapPolygon edited="0">
                    <wp:start x="1920" y="-200"/>
                    <wp:lineTo x="-384" y="0"/>
                    <wp:lineTo x="-384" y="20600"/>
                    <wp:lineTo x="2112" y="22200"/>
                    <wp:lineTo x="19584" y="22200"/>
                    <wp:lineTo x="19776" y="22000"/>
                    <wp:lineTo x="22080" y="19400"/>
                    <wp:lineTo x="22080" y="2800"/>
                    <wp:lineTo x="21120" y="1400"/>
                    <wp:lineTo x="19776" y="-200"/>
                    <wp:lineTo x="1920" y="-200"/>
                  </wp:wrapPolygon>
                </wp:wrapThrough>
                <wp:docPr id="81" name="Rectangle à coins arrondis 81"/>
                <wp:cNvGraphicFramePr/>
                <a:graphic xmlns:a="http://schemas.openxmlformats.org/drawingml/2006/main">
                  <a:graphicData uri="http://schemas.microsoft.com/office/word/2010/wordprocessingShape">
                    <wps:wsp>
                      <wps:cNvSpPr/>
                      <wps:spPr>
                        <a:xfrm>
                          <a:off x="0" y="0"/>
                          <a:ext cx="2857500" cy="2743200"/>
                        </a:xfrm>
                        <a:prstGeom prst="roundRect">
                          <a:avLst/>
                        </a:prstGeom>
                        <a:no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6F7F03" id="Rectangle à coins arrondis 81" o:spid="_x0000_s1026" style="position:absolute;margin-left:-96pt;margin-top:11.3pt;width:225pt;height:3in;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" filled="f" strokecolor="#7f7f7f [1612]">
                <v:shadow on="t" color="black" opacity="22937f" origin=",.5" offset="0,.63889mm"/>
                <w10:wrap type="through"/>
              </v:roundrect>
            </w:pict>
          </mc:Fallback>
        </mc:AlternateContent>
      </w:r>
    </w:p>
    <w:p w14:paraId="4D83A47C" w14:textId="14E1B787" w:rsidR="003446EB" w:rsidRDefault="003446EB" w:rsidP="003446EB">
      <w:pPr>
        <w:jc w:val="both"/>
        <w:rPr>
          <w:rStyle w:val="Titre3Car"/>
          <w:rFonts w:ascii="Verdana" w:hAnsi="Verdana"/>
          <w:sz w:val="22"/>
          <w:szCs w:val="22"/>
        </w:rPr>
      </w:pPr>
      <w:r>
        <w:rPr>
          <w:noProof/>
        </w:rPr>
        <mc:AlternateContent>
          <mc:Choice Requires="wps">
            <w:drawing>
              <wp:anchor distT="0" distB="0" distL="114300" distR="114300" simplePos="0" relativeHeight="251771904" behindDoc="0" locked="0" layoutInCell="1" allowOverlap="1" wp14:anchorId="324A725D" wp14:editId="6D1215BA">
                <wp:simplePos x="0" y="0"/>
                <wp:positionH relativeFrom="column">
                  <wp:posOffset>754380</wp:posOffset>
                </wp:positionH>
                <wp:positionV relativeFrom="paragraph">
                  <wp:posOffset>2009140</wp:posOffset>
                </wp:positionV>
                <wp:extent cx="2288540" cy="394970"/>
                <wp:effectExtent l="0" t="0" r="0" b="0"/>
                <wp:wrapSquare wrapText="bothSides"/>
                <wp:docPr id="86" name="Zone de texte 86"/>
                <wp:cNvGraphicFramePr/>
                <a:graphic xmlns:a="http://schemas.openxmlformats.org/drawingml/2006/main">
                  <a:graphicData uri="http://schemas.microsoft.com/office/word/2010/wordprocessingShape">
                    <wps:wsp>
                      <wps:cNvSpPr txBox="1"/>
                      <wps:spPr>
                        <a:xfrm>
                          <a:off x="0" y="0"/>
                          <a:ext cx="2288540" cy="39497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2C7E16" w14:textId="2554881F" w:rsidR="00616D3F" w:rsidRPr="00AE0BFD" w:rsidRDefault="00616D3F" w:rsidP="003446EB">
                            <w:pPr>
                              <w:pStyle w:val="Lgende"/>
                              <w:rPr>
                                <w:rFonts w:ascii="Verdana" w:hAnsi="Verdana"/>
                                <w:noProof/>
                                <w:sz w:val="22"/>
                                <w:szCs w:val="22"/>
                              </w:rPr>
                            </w:pPr>
                            <w:r>
                              <w:t xml:space="preserve">Figure </w:t>
                            </w:r>
                            <w:r>
                              <w:fldChar w:fldCharType="begin"/>
                            </w:r>
                            <w:r>
                              <w:instrText xml:space="preserve"> SEQ Figure \* ARABIC </w:instrText>
                            </w:r>
                            <w:r>
                              <w:fldChar w:fldCharType="separate"/>
                            </w:r>
                            <w:r>
                              <w:rPr>
                                <w:noProof/>
                              </w:rPr>
                              <w:t>8</w:t>
                            </w:r>
                            <w:r>
                              <w:fldChar w:fldCharType="end"/>
                            </w:r>
                            <w:r>
                              <w:t xml:space="preserve"> Détails corail bleu (2 tailles de pores)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4A725D" id="Zone de texte 86" o:spid="_x0000_s1042" type="#_x0000_t202" style="position:absolute;left:0;text-align:left;margin-left:59.4pt;margin-top:158.2pt;width:180.2pt;height:31.1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" stroked="f">
                <v:textbox style="mso-fit-shape-to-text:t" inset="0,0,0,0">
                  <w:txbxContent>
                    <w:p w14:paraId="392C7E16" w14:textId="2554881F" w:rsidR="00616D3F" w:rsidRPr="00AE0BFD" w:rsidRDefault="00616D3F" w:rsidP="003446EB">
                      <w:pPr>
                        <w:pStyle w:val="Lgende"/>
                        <w:rPr>
                          <w:rFonts w:ascii="Verdana" w:hAnsi="Verdana"/>
                          <w:noProof/>
                          <w:sz w:val="22"/>
                          <w:szCs w:val="22"/>
                        </w:rPr>
                      </w:pPr>
                      <w:r>
                        <w:t xml:space="preserve">Figure </w:t>
                      </w:r>
                      <w:r>
                        <w:fldChar w:fldCharType="begin"/>
                      </w:r>
                      <w:r>
                        <w:instrText xml:space="preserve"> SEQ Figure \* ARABIC </w:instrText>
                      </w:r>
                      <w:r>
                        <w:fldChar w:fldCharType="separate"/>
                      </w:r>
                      <w:r>
                        <w:rPr>
                          <w:noProof/>
                        </w:rPr>
                        <w:t>8</w:t>
                      </w:r>
                      <w:r>
                        <w:fldChar w:fldCharType="end"/>
                      </w:r>
                      <w:r>
                        <w:t xml:space="preserve"> Détails corail bleu (2 tailles de pores)</w:t>
                      </w:r>
                    </w:p>
                  </w:txbxContent>
                </v:textbox>
                <w10:wrap type="square"/>
              </v:shape>
            </w:pict>
          </mc:Fallback>
        </mc:AlternateContent>
      </w:r>
      <w:r>
        <w:rPr>
          <w:rFonts w:ascii="Verdana" w:hAnsi="Verdana"/>
          <w:noProof/>
          <w:sz w:val="22"/>
          <w:szCs w:val="22"/>
        </w:rPr>
        <w:drawing>
          <wp:anchor distT="0" distB="0" distL="114300" distR="114300" simplePos="0" relativeHeight="251769856" behindDoc="0" locked="0" layoutInCell="1" allowOverlap="1" wp14:anchorId="3EED3B26" wp14:editId="5BE491C9">
            <wp:simplePos x="0" y="0"/>
            <wp:positionH relativeFrom="margin">
              <wp:posOffset>754380</wp:posOffset>
            </wp:positionH>
            <wp:positionV relativeFrom="margin">
              <wp:posOffset>2171700</wp:posOffset>
            </wp:positionV>
            <wp:extent cx="2288540" cy="1943100"/>
            <wp:effectExtent l="0" t="0" r="0" b="12700"/>
            <wp:wrapSquare wrapText="bothSides"/>
            <wp:docPr id="85" name="Image 85" descr="Macintosh HD:Users:elodie:Desktop:COURS GEMMOLOGIE:COURS DE DIPLOME:PROJET CORAIL:Photos:DSC0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lodie:Desktop:COURS GEMMOLOGIE:COURS DE DIPLOME:PROJET CORAIL:Photos:DSC01438.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288540" cy="1943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E4A00F0" w14:textId="4E422F3F" w:rsidR="003446EB" w:rsidRDefault="003446EB" w:rsidP="003446EB">
      <w:pPr>
        <w:jc w:val="both"/>
        <w:rPr>
          <w:rStyle w:val="Titre3Car"/>
          <w:rFonts w:ascii="Verdana" w:hAnsi="Verdana"/>
          <w:sz w:val="22"/>
          <w:szCs w:val="22"/>
        </w:rPr>
      </w:pPr>
      <w:r w:rsidRPr="005C1FE2">
        <w:rPr>
          <w:rFonts w:ascii="Verdana" w:hAnsi="Verdana"/>
          <w:noProof/>
        </w:rPr>
        <mc:AlternateContent>
          <mc:Choice Requires="wps">
            <w:drawing>
              <wp:anchor distT="0" distB="0" distL="114300" distR="114300" simplePos="0" relativeHeight="251765760" behindDoc="1" locked="0" layoutInCell="1" allowOverlap="1" wp14:anchorId="66FC21D6" wp14:editId="65441FC6">
                <wp:simplePos x="0" y="0"/>
                <wp:positionH relativeFrom="margin">
                  <wp:posOffset>3695700</wp:posOffset>
                </wp:positionH>
                <wp:positionV relativeFrom="margin">
                  <wp:posOffset>2451100</wp:posOffset>
                </wp:positionV>
                <wp:extent cx="5372100" cy="977900"/>
                <wp:effectExtent l="50800" t="25400" r="88900" b="114300"/>
                <wp:wrapNone/>
                <wp:docPr id="82" name="Rectangle à coins arrondis 82"/>
                <wp:cNvGraphicFramePr/>
                <a:graphic xmlns:a="http://schemas.openxmlformats.org/drawingml/2006/main">
                  <a:graphicData uri="http://schemas.microsoft.com/office/word/2010/wordprocessingShape">
                    <wps:wsp>
                      <wps:cNvSpPr/>
                      <wps:spPr>
                        <a:xfrm>
                          <a:off x="0" y="0"/>
                          <a:ext cx="5372100" cy="9779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5200F964" w14:textId="77777777" w:rsidR="00616D3F" w:rsidRDefault="00616D3F" w:rsidP="003446EB">
                            <w:pPr>
                              <w:jc w:val="both"/>
                              <w:rPr>
                                <w:rFonts w:ascii="Verdana" w:hAnsi="Verdana"/>
                                <w:sz w:val="22"/>
                                <w:szCs w:val="22"/>
                              </w:rPr>
                            </w:pPr>
                            <w:r w:rsidRPr="005C1FE2">
                              <w:rPr>
                                <w:rStyle w:val="Titre3Car"/>
                                <w:rFonts w:ascii="Verdana" w:hAnsi="Verdana"/>
                                <w:sz w:val="22"/>
                                <w:szCs w:val="22"/>
                              </w:rPr>
                              <w:t>Identification</w:t>
                            </w:r>
                            <w:r w:rsidRPr="005C1FE2">
                              <w:rPr>
                                <w:rFonts w:ascii="Verdana" w:hAnsi="Verdana"/>
                                <w:sz w:val="22"/>
                                <w:szCs w:val="22"/>
                              </w:rPr>
                              <w:t xml:space="preserve"> : </w:t>
                            </w:r>
                            <w:r>
                              <w:rPr>
                                <w:rFonts w:ascii="Verdana" w:hAnsi="Verdana"/>
                                <w:sz w:val="22"/>
                                <w:szCs w:val="22"/>
                              </w:rPr>
                              <w:t>il est lisse et poreux (deux tailles de pores 0,7 à 1,0 mm et 0,1 mm de diamètre). La couleur bleue du corail s’intensifie en allant vers le centre du corail. Éclat satiné lorsqu’il est poli.</w:t>
                            </w:r>
                          </w:p>
                          <w:p w14:paraId="0A6C4E51" w14:textId="77777777" w:rsidR="00616D3F" w:rsidRPr="005C1FE2" w:rsidRDefault="00616D3F" w:rsidP="003446EB">
                            <w:pPr>
                              <w:jc w:val="both"/>
                              <w:rPr>
                                <w:rFonts w:ascii="Verdana" w:hAnsi="Verdana"/>
                              </w:rPr>
                            </w:pPr>
                            <w:r>
                              <w:rPr>
                                <w:rFonts w:ascii="Verdana" w:hAnsi="Verdana"/>
                                <w:sz w:val="22"/>
                                <w:szCs w:val="22"/>
                              </w:rPr>
                              <w:t>La couleur peut s’atténuer si le corail est exposé à la lumière du soleil.</w:t>
                            </w:r>
                          </w:p>
                          <w:p w14:paraId="4948BABB" w14:textId="068907E8" w:rsidR="00616D3F" w:rsidRDefault="00616D3F" w:rsidP="003446E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C21D6" id="Rectangle à coins arrondis 82" o:spid="_x0000_s1043" style="position:absolute;left:0;text-align:left;margin-left:291pt;margin-top:193pt;width:423pt;height:77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" filled="f" strokecolor="#7f7f7f [1612]">
                <v:shadow on="t" color="black" opacity="24903f" origin=",.5" offset="0,.55556mm"/>
                <v:textbox>
                  <w:txbxContent>
                    <w:p w14:paraId="5200F964" w14:textId="77777777" w:rsidR="00616D3F" w:rsidRDefault="00616D3F" w:rsidP="003446EB">
                      <w:pPr>
                        <w:jc w:val="both"/>
                        <w:rPr>
                          <w:rFonts w:ascii="Verdana" w:hAnsi="Verdana"/>
                          <w:sz w:val="22"/>
                          <w:szCs w:val="22"/>
                        </w:rPr>
                      </w:pPr>
                      <w:r w:rsidRPr="005C1FE2">
                        <w:rPr>
                          <w:rStyle w:val="Titre3Car"/>
                          <w:rFonts w:ascii="Verdana" w:hAnsi="Verdana"/>
                          <w:sz w:val="22"/>
                          <w:szCs w:val="22"/>
                        </w:rPr>
                        <w:t>Identification</w:t>
                      </w:r>
                      <w:r w:rsidRPr="005C1FE2">
                        <w:rPr>
                          <w:rFonts w:ascii="Verdana" w:hAnsi="Verdana"/>
                          <w:sz w:val="22"/>
                          <w:szCs w:val="22"/>
                        </w:rPr>
                        <w:t xml:space="preserve"> : </w:t>
                      </w:r>
                      <w:r>
                        <w:rPr>
                          <w:rFonts w:ascii="Verdana" w:hAnsi="Verdana"/>
                          <w:sz w:val="22"/>
                          <w:szCs w:val="22"/>
                        </w:rPr>
                        <w:t>il est lisse et poreux (deux tailles de pores 0,7 à 1,0 mm et 0,1 mm de diamètre). La couleur bleue du corail s’intensifie en allant vers le centre du corail. Éclat satiné lorsqu’il est poli.</w:t>
                      </w:r>
                    </w:p>
                    <w:p w14:paraId="0A6C4E51" w14:textId="77777777" w:rsidR="00616D3F" w:rsidRPr="005C1FE2" w:rsidRDefault="00616D3F" w:rsidP="003446EB">
                      <w:pPr>
                        <w:jc w:val="both"/>
                        <w:rPr>
                          <w:rFonts w:ascii="Verdana" w:hAnsi="Verdana"/>
                        </w:rPr>
                      </w:pPr>
                      <w:r>
                        <w:rPr>
                          <w:rFonts w:ascii="Verdana" w:hAnsi="Verdana"/>
                          <w:sz w:val="22"/>
                          <w:szCs w:val="22"/>
                        </w:rPr>
                        <w:t>La couleur peut s’atténuer si le corail est exposé à la lumière du soleil.</w:t>
                      </w:r>
                    </w:p>
                    <w:p w14:paraId="4948BABB" w14:textId="068907E8" w:rsidR="00616D3F" w:rsidRDefault="00616D3F" w:rsidP="003446EB">
                      <w:pPr>
                        <w:jc w:val="both"/>
                      </w:pPr>
                    </w:p>
                  </w:txbxContent>
                </v:textbox>
                <w10:wrap anchorx="margin" anchory="margin"/>
              </v:roundrect>
            </w:pict>
          </mc:Fallback>
        </mc:AlternateContent>
      </w:r>
    </w:p>
    <w:p w14:paraId="0812D381" w14:textId="568FEBDD" w:rsidR="003446EB" w:rsidRDefault="003446EB" w:rsidP="003446EB">
      <w:pPr>
        <w:jc w:val="both"/>
        <w:rPr>
          <w:rStyle w:val="Titre3Car"/>
          <w:rFonts w:ascii="Verdana" w:hAnsi="Verdana"/>
          <w:sz w:val="22"/>
          <w:szCs w:val="22"/>
        </w:rPr>
      </w:pPr>
    </w:p>
    <w:p w14:paraId="5548A6F2" w14:textId="5355CA80" w:rsidR="003446EB" w:rsidRDefault="003446EB" w:rsidP="003446EB">
      <w:pPr>
        <w:jc w:val="both"/>
        <w:rPr>
          <w:rStyle w:val="Titre3Car"/>
          <w:rFonts w:ascii="Verdana" w:hAnsi="Verdana"/>
          <w:sz w:val="22"/>
          <w:szCs w:val="22"/>
        </w:rPr>
      </w:pPr>
    </w:p>
    <w:p w14:paraId="5F397CC3" w14:textId="77777777" w:rsidR="003446EB" w:rsidRDefault="003446EB" w:rsidP="003446EB">
      <w:pPr>
        <w:jc w:val="both"/>
        <w:rPr>
          <w:rStyle w:val="Titre3Car"/>
          <w:rFonts w:ascii="Verdana" w:hAnsi="Verdana"/>
          <w:sz w:val="22"/>
          <w:szCs w:val="22"/>
        </w:rPr>
      </w:pPr>
    </w:p>
    <w:p w14:paraId="3B741F6E" w14:textId="77777777" w:rsidR="003446EB" w:rsidRDefault="003446EB" w:rsidP="003446EB">
      <w:pPr>
        <w:jc w:val="both"/>
        <w:rPr>
          <w:rStyle w:val="Titre3Car"/>
          <w:rFonts w:ascii="Verdana" w:hAnsi="Verdana"/>
          <w:sz w:val="22"/>
          <w:szCs w:val="22"/>
        </w:rPr>
      </w:pPr>
    </w:p>
    <w:p w14:paraId="70E68996" w14:textId="77777777" w:rsidR="003446EB" w:rsidRDefault="003446EB" w:rsidP="003446EB">
      <w:pPr>
        <w:jc w:val="both"/>
        <w:rPr>
          <w:rStyle w:val="Titre3Car"/>
          <w:rFonts w:ascii="Verdana" w:hAnsi="Verdana"/>
          <w:sz w:val="22"/>
          <w:szCs w:val="22"/>
        </w:rPr>
      </w:pPr>
    </w:p>
    <w:p w14:paraId="57393C66" w14:textId="77777777" w:rsidR="003446EB" w:rsidRDefault="003446EB" w:rsidP="003446EB">
      <w:pPr>
        <w:jc w:val="both"/>
        <w:rPr>
          <w:rStyle w:val="Titre3Car"/>
          <w:rFonts w:ascii="Verdana" w:hAnsi="Verdana"/>
          <w:sz w:val="22"/>
          <w:szCs w:val="22"/>
        </w:rPr>
      </w:pPr>
    </w:p>
    <w:p w14:paraId="49CEE71A" w14:textId="39E005AE" w:rsidR="003446EB" w:rsidRDefault="003446EB" w:rsidP="003446EB">
      <w:pPr>
        <w:jc w:val="both"/>
        <w:rPr>
          <w:rStyle w:val="Titre3Car"/>
          <w:rFonts w:ascii="Verdana" w:hAnsi="Verdana"/>
          <w:sz w:val="22"/>
          <w:szCs w:val="22"/>
        </w:rPr>
      </w:pPr>
      <w:r w:rsidRPr="005C1FE2">
        <w:rPr>
          <w:rFonts w:ascii="Verdana" w:hAnsi="Verdana"/>
          <w:noProof/>
        </w:rPr>
        <mc:AlternateContent>
          <mc:Choice Requires="wps">
            <w:drawing>
              <wp:anchor distT="0" distB="0" distL="114300" distR="114300" simplePos="0" relativeHeight="251766784" behindDoc="1" locked="0" layoutInCell="1" allowOverlap="1" wp14:anchorId="4A88D5A1" wp14:editId="4BA34B33">
                <wp:simplePos x="0" y="0"/>
                <wp:positionH relativeFrom="margin">
                  <wp:posOffset>3695700</wp:posOffset>
                </wp:positionH>
                <wp:positionV relativeFrom="margin">
                  <wp:posOffset>3543300</wp:posOffset>
                </wp:positionV>
                <wp:extent cx="5372100" cy="914400"/>
                <wp:effectExtent l="50800" t="25400" r="88900" b="101600"/>
                <wp:wrapNone/>
                <wp:docPr id="83" name="Rectangle à coins arrondis 83"/>
                <wp:cNvGraphicFramePr/>
                <a:graphic xmlns:a="http://schemas.openxmlformats.org/drawingml/2006/main">
                  <a:graphicData uri="http://schemas.microsoft.com/office/word/2010/wordprocessingShape">
                    <wps:wsp>
                      <wps:cNvSpPr/>
                      <wps:spPr>
                        <a:xfrm>
                          <a:off x="0" y="0"/>
                          <a:ext cx="5372100" cy="914400"/>
                        </a:xfrm>
                        <a:prstGeom prst="round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0160BC8A" w14:textId="77777777" w:rsidR="00616D3F" w:rsidRDefault="00616D3F" w:rsidP="003446EB">
                            <w:pPr>
                              <w:jc w:val="both"/>
                              <w:rPr>
                                <w:rFonts w:ascii="Verdana" w:hAnsi="Verdana"/>
                                <w:sz w:val="22"/>
                                <w:szCs w:val="22"/>
                              </w:rPr>
                            </w:pPr>
                            <w:r w:rsidRPr="005C1FE2">
                              <w:rPr>
                                <w:rStyle w:val="Titre3Car"/>
                                <w:rFonts w:ascii="Verdana" w:hAnsi="Verdana"/>
                                <w:sz w:val="22"/>
                                <w:szCs w:val="22"/>
                              </w:rPr>
                              <w:t>Traitement</w:t>
                            </w:r>
                            <w:r w:rsidRPr="005C1FE2">
                              <w:rPr>
                                <w:rFonts w:ascii="Verdana" w:hAnsi="Verdana"/>
                                <w:sz w:val="22"/>
                                <w:szCs w:val="22"/>
                              </w:rPr>
                              <w:t xml:space="preserve"> : </w:t>
                            </w:r>
                            <w:r>
                              <w:rPr>
                                <w:rFonts w:ascii="Verdana" w:hAnsi="Verdana"/>
                                <w:sz w:val="22"/>
                                <w:szCs w:val="22"/>
                              </w:rPr>
                              <w:t xml:space="preserve">Le corail de mauvaise qualité est teint et imprégné de résine (s’accumule dans les pores du corail) </w:t>
                            </w:r>
                          </w:p>
                          <w:p w14:paraId="772DA031" w14:textId="77777777" w:rsidR="00616D3F" w:rsidRPr="005C1FE2" w:rsidRDefault="00616D3F" w:rsidP="003446EB">
                            <w:pPr>
                              <w:jc w:val="both"/>
                              <w:rPr>
                                <w:rFonts w:ascii="Verdana" w:hAnsi="Verdana"/>
                                <w:sz w:val="22"/>
                                <w:szCs w:val="22"/>
                              </w:rPr>
                            </w:pPr>
                          </w:p>
                          <w:p w14:paraId="2C67827F" w14:textId="77777777" w:rsidR="00616D3F" w:rsidRPr="005C1FE2" w:rsidRDefault="00616D3F" w:rsidP="003446EB">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xml:space="preserve"> : </w:t>
                            </w:r>
                            <w:r>
                              <w:rPr>
                                <w:rFonts w:ascii="Verdana" w:hAnsi="Verdana"/>
                                <w:sz w:val="22"/>
                                <w:szCs w:val="22"/>
                              </w:rPr>
                              <w:t xml:space="preserve">Plastique </w:t>
                            </w:r>
                          </w:p>
                          <w:p w14:paraId="1529E44A" w14:textId="77777777" w:rsidR="00616D3F" w:rsidRPr="005C1FE2" w:rsidRDefault="00616D3F" w:rsidP="003446EB">
                            <w:pPr>
                              <w:jc w:val="both"/>
                              <w:rPr>
                                <w:rFonts w:ascii="Verdana" w:hAnsi="Verdana"/>
                                <w:sz w:val="22"/>
                                <w:szCs w:val="22"/>
                              </w:rPr>
                            </w:pPr>
                          </w:p>
                          <w:p w14:paraId="0327AEFF" w14:textId="77777777" w:rsidR="00616D3F" w:rsidRDefault="00616D3F" w:rsidP="003446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8D5A1" id="Rectangle à coins arrondis 83" o:spid="_x0000_s1044" style="position:absolute;left:0;text-align:left;margin-left:291pt;margin-top:279pt;width:423pt;height:1in;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" filled="f" strokecolor="#7f7f7f [1612]">
                <v:shadow on="t" color="black" opacity="24903f" origin=",.5" offset="0,.55556mm"/>
                <v:textbox>
                  <w:txbxContent>
                    <w:p w14:paraId="0160BC8A" w14:textId="77777777" w:rsidR="00616D3F" w:rsidRDefault="00616D3F" w:rsidP="003446EB">
                      <w:pPr>
                        <w:jc w:val="both"/>
                        <w:rPr>
                          <w:rFonts w:ascii="Verdana" w:hAnsi="Verdana"/>
                          <w:sz w:val="22"/>
                          <w:szCs w:val="22"/>
                        </w:rPr>
                      </w:pPr>
                      <w:r w:rsidRPr="005C1FE2">
                        <w:rPr>
                          <w:rStyle w:val="Titre3Car"/>
                          <w:rFonts w:ascii="Verdana" w:hAnsi="Verdana"/>
                          <w:sz w:val="22"/>
                          <w:szCs w:val="22"/>
                        </w:rPr>
                        <w:t>Traitement</w:t>
                      </w:r>
                      <w:r w:rsidRPr="005C1FE2">
                        <w:rPr>
                          <w:rFonts w:ascii="Verdana" w:hAnsi="Verdana"/>
                          <w:sz w:val="22"/>
                          <w:szCs w:val="22"/>
                        </w:rPr>
                        <w:t xml:space="preserve"> : </w:t>
                      </w:r>
                      <w:r>
                        <w:rPr>
                          <w:rFonts w:ascii="Verdana" w:hAnsi="Verdana"/>
                          <w:sz w:val="22"/>
                          <w:szCs w:val="22"/>
                        </w:rPr>
                        <w:t xml:space="preserve">Le corail de mauvaise qualité est teint et imprégné de résine (s’accumule dans les pores du corail) </w:t>
                      </w:r>
                    </w:p>
                    <w:p w14:paraId="772DA031" w14:textId="77777777" w:rsidR="00616D3F" w:rsidRPr="005C1FE2" w:rsidRDefault="00616D3F" w:rsidP="003446EB">
                      <w:pPr>
                        <w:jc w:val="both"/>
                        <w:rPr>
                          <w:rFonts w:ascii="Verdana" w:hAnsi="Verdana"/>
                          <w:sz w:val="22"/>
                          <w:szCs w:val="22"/>
                        </w:rPr>
                      </w:pPr>
                    </w:p>
                    <w:p w14:paraId="2C67827F" w14:textId="77777777" w:rsidR="00616D3F" w:rsidRPr="005C1FE2" w:rsidRDefault="00616D3F" w:rsidP="003446EB">
                      <w:pPr>
                        <w:jc w:val="both"/>
                        <w:rPr>
                          <w:rFonts w:ascii="Verdana" w:hAnsi="Verdana"/>
                          <w:sz w:val="22"/>
                          <w:szCs w:val="22"/>
                        </w:rPr>
                      </w:pPr>
                      <w:r w:rsidRPr="005C1FE2">
                        <w:rPr>
                          <w:rStyle w:val="Titre3Car"/>
                          <w:rFonts w:ascii="Verdana" w:hAnsi="Verdana"/>
                          <w:sz w:val="22"/>
                          <w:szCs w:val="22"/>
                        </w:rPr>
                        <w:t>Imitation</w:t>
                      </w:r>
                      <w:r w:rsidRPr="005C1FE2">
                        <w:rPr>
                          <w:rFonts w:ascii="Verdana" w:hAnsi="Verdana"/>
                          <w:sz w:val="22"/>
                          <w:szCs w:val="22"/>
                        </w:rPr>
                        <w:t xml:space="preserve"> : </w:t>
                      </w:r>
                      <w:r>
                        <w:rPr>
                          <w:rFonts w:ascii="Verdana" w:hAnsi="Verdana"/>
                          <w:sz w:val="22"/>
                          <w:szCs w:val="22"/>
                        </w:rPr>
                        <w:t xml:space="preserve">Plastique </w:t>
                      </w:r>
                    </w:p>
                    <w:p w14:paraId="1529E44A" w14:textId="77777777" w:rsidR="00616D3F" w:rsidRPr="005C1FE2" w:rsidRDefault="00616D3F" w:rsidP="003446EB">
                      <w:pPr>
                        <w:jc w:val="both"/>
                        <w:rPr>
                          <w:rFonts w:ascii="Verdana" w:hAnsi="Verdana"/>
                          <w:sz w:val="22"/>
                          <w:szCs w:val="22"/>
                        </w:rPr>
                      </w:pPr>
                    </w:p>
                    <w:p w14:paraId="0327AEFF" w14:textId="77777777" w:rsidR="00616D3F" w:rsidRDefault="00616D3F" w:rsidP="003446EB"/>
                  </w:txbxContent>
                </v:textbox>
                <w10:wrap anchorx="margin" anchory="margin"/>
              </v:roundrect>
            </w:pict>
          </mc:Fallback>
        </mc:AlternateContent>
      </w:r>
    </w:p>
    <w:p w14:paraId="2184A651" w14:textId="77777777" w:rsidR="003446EB" w:rsidRDefault="003446EB" w:rsidP="003446EB">
      <w:pPr>
        <w:jc w:val="both"/>
        <w:rPr>
          <w:rStyle w:val="Titre3Car"/>
          <w:rFonts w:ascii="Verdana" w:hAnsi="Verdana"/>
          <w:sz w:val="22"/>
          <w:szCs w:val="22"/>
        </w:rPr>
      </w:pPr>
    </w:p>
    <w:p w14:paraId="78ED2B0B" w14:textId="77777777" w:rsidR="003446EB" w:rsidRDefault="003446EB" w:rsidP="003446EB">
      <w:pPr>
        <w:jc w:val="both"/>
        <w:rPr>
          <w:rStyle w:val="Titre3Car"/>
          <w:rFonts w:ascii="Verdana" w:hAnsi="Verdana"/>
          <w:sz w:val="22"/>
          <w:szCs w:val="22"/>
        </w:rPr>
      </w:pPr>
    </w:p>
    <w:p w14:paraId="3D9938FC" w14:textId="77777777" w:rsidR="003446EB" w:rsidRDefault="003446EB" w:rsidP="003446EB">
      <w:pPr>
        <w:jc w:val="both"/>
        <w:rPr>
          <w:rStyle w:val="Titre3Car"/>
          <w:rFonts w:ascii="Verdana" w:hAnsi="Verdana"/>
          <w:sz w:val="22"/>
          <w:szCs w:val="22"/>
        </w:rPr>
      </w:pPr>
    </w:p>
    <w:p w14:paraId="3A2BFC48" w14:textId="77777777" w:rsidR="003446EB" w:rsidRDefault="003446EB" w:rsidP="003446EB">
      <w:pPr>
        <w:jc w:val="both"/>
        <w:rPr>
          <w:rStyle w:val="Titre3Car"/>
          <w:rFonts w:ascii="Verdana" w:hAnsi="Verdana"/>
          <w:sz w:val="22"/>
          <w:szCs w:val="22"/>
        </w:rPr>
      </w:pPr>
    </w:p>
    <w:p w14:paraId="447A1CBD" w14:textId="77777777" w:rsidR="003446EB" w:rsidRDefault="003446EB" w:rsidP="003446EB">
      <w:pPr>
        <w:jc w:val="both"/>
        <w:rPr>
          <w:rStyle w:val="Titre3Car"/>
          <w:rFonts w:ascii="Verdana" w:hAnsi="Verdana"/>
          <w:sz w:val="22"/>
          <w:szCs w:val="22"/>
        </w:rPr>
      </w:pPr>
    </w:p>
    <w:p w14:paraId="1BAD5C8C" w14:textId="77777777" w:rsidR="003446EB" w:rsidRDefault="003446EB" w:rsidP="003446EB">
      <w:pPr>
        <w:jc w:val="both"/>
        <w:rPr>
          <w:rStyle w:val="Titre3Car"/>
          <w:rFonts w:ascii="Verdana" w:hAnsi="Verdana"/>
          <w:sz w:val="22"/>
          <w:szCs w:val="22"/>
        </w:rPr>
      </w:pPr>
    </w:p>
    <w:p w14:paraId="64C43130" w14:textId="77777777" w:rsidR="003446EB" w:rsidRDefault="003446EB" w:rsidP="003446EB">
      <w:pPr>
        <w:jc w:val="both"/>
        <w:rPr>
          <w:rStyle w:val="Titre3Car"/>
          <w:rFonts w:ascii="Verdana" w:hAnsi="Verdana"/>
          <w:sz w:val="22"/>
          <w:szCs w:val="22"/>
        </w:rPr>
      </w:pPr>
    </w:p>
    <w:p w14:paraId="36670087" w14:textId="77777777" w:rsidR="003446EB" w:rsidRDefault="003446EB" w:rsidP="003446EB">
      <w:pPr>
        <w:jc w:val="both"/>
        <w:rPr>
          <w:rStyle w:val="Titre3Car"/>
          <w:rFonts w:ascii="Verdana" w:hAnsi="Verdana"/>
          <w:sz w:val="16"/>
          <w:szCs w:val="16"/>
        </w:rPr>
      </w:pPr>
    </w:p>
    <w:p w14:paraId="288C14F5" w14:textId="77777777" w:rsidR="003446EB" w:rsidRDefault="003446EB" w:rsidP="003446EB">
      <w:pPr>
        <w:jc w:val="both"/>
        <w:rPr>
          <w:rStyle w:val="Titre3Car"/>
          <w:rFonts w:ascii="Verdana" w:hAnsi="Verdana"/>
          <w:sz w:val="16"/>
          <w:szCs w:val="16"/>
        </w:rPr>
      </w:pPr>
    </w:p>
    <w:p w14:paraId="210CD3A5" w14:textId="77777777" w:rsidR="003446EB" w:rsidRDefault="003446EB" w:rsidP="003446EB">
      <w:pPr>
        <w:jc w:val="both"/>
        <w:rPr>
          <w:rStyle w:val="Titre3Car"/>
          <w:rFonts w:ascii="Verdana" w:hAnsi="Verdana"/>
          <w:sz w:val="16"/>
          <w:szCs w:val="16"/>
        </w:rPr>
      </w:pPr>
    </w:p>
    <w:p w14:paraId="45BD1DDB" w14:textId="2D627D20" w:rsidR="003446EB" w:rsidRPr="003446EB" w:rsidRDefault="003446EB" w:rsidP="003446EB">
      <w:pPr>
        <w:jc w:val="both"/>
        <w:rPr>
          <w:rFonts w:ascii="Verdana" w:hAnsi="Verdana"/>
          <w:sz w:val="16"/>
          <w:szCs w:val="16"/>
        </w:rPr>
      </w:pPr>
      <w:r w:rsidRPr="003446EB">
        <w:rPr>
          <w:rStyle w:val="Titre3Car"/>
          <w:rFonts w:ascii="Verdana" w:hAnsi="Verdana"/>
          <w:sz w:val="16"/>
          <w:szCs w:val="16"/>
        </w:rPr>
        <w:t>Législation</w:t>
      </w:r>
      <w:r w:rsidRPr="003446EB">
        <w:rPr>
          <w:rFonts w:ascii="Verdana" w:hAnsi="Verdana"/>
          <w:sz w:val="16"/>
          <w:szCs w:val="16"/>
        </w:rPr>
        <w:t xml:space="preserve"> : Cité dans l’anexe II de la CITES. Un permis autorisant l’export par le pays d’origine est indispensable pour transporter le corail bleu et les objets réalisés à partir de ce corail (comme les bijoux) depuis et dans les 158 pays ayant ratifié le traité. </w:t>
      </w:r>
    </w:p>
    <w:p w14:paraId="032F2F75" w14:textId="77777777" w:rsidR="003446EB" w:rsidRPr="003446EB" w:rsidRDefault="003446EB" w:rsidP="003446EB">
      <w:pPr>
        <w:jc w:val="both"/>
        <w:rPr>
          <w:rFonts w:ascii="Verdana" w:hAnsi="Verdana"/>
          <w:sz w:val="16"/>
          <w:szCs w:val="16"/>
        </w:rPr>
      </w:pPr>
    </w:p>
    <w:p w14:paraId="443C52BA" w14:textId="77777777" w:rsidR="003446EB" w:rsidRPr="003446EB" w:rsidRDefault="003446EB" w:rsidP="003446EB">
      <w:pPr>
        <w:jc w:val="both"/>
        <w:rPr>
          <w:rFonts w:ascii="Verdana" w:hAnsi="Verdana"/>
          <w:b/>
          <w:sz w:val="16"/>
          <w:szCs w:val="16"/>
        </w:rPr>
      </w:pPr>
      <w:r w:rsidRPr="003446EB">
        <w:rPr>
          <w:rStyle w:val="Titre3Car"/>
          <w:rFonts w:ascii="Verdana" w:hAnsi="Verdana"/>
          <w:sz w:val="16"/>
          <w:szCs w:val="16"/>
        </w:rPr>
        <w:t>Sources </w:t>
      </w:r>
      <w:r w:rsidRPr="003446EB">
        <w:rPr>
          <w:rFonts w:ascii="Verdana" w:hAnsi="Verdana"/>
          <w:sz w:val="16"/>
          <w:szCs w:val="16"/>
        </w:rPr>
        <w:t>: Océan indopacifique.</w:t>
      </w:r>
    </w:p>
    <w:p w14:paraId="537998C0" w14:textId="1ACC7EBF" w:rsidR="00C82602" w:rsidRPr="00616D3F" w:rsidRDefault="00066B61" w:rsidP="00616D3F">
      <w:pPr>
        <w:pStyle w:val="Titre2"/>
        <w:rPr>
          <w:rStyle w:val="Titre3Car"/>
          <w:rFonts w:ascii="Verdana" w:hAnsi="Verdana"/>
          <w:b/>
          <w:bCs/>
          <w:sz w:val="16"/>
          <w:szCs w:val="22"/>
        </w:rPr>
      </w:pPr>
      <w:r>
        <w:rPr>
          <w:sz w:val="22"/>
          <w:szCs w:val="22"/>
        </w:rPr>
        <w:br w:type="page"/>
      </w:r>
      <w:bookmarkStart w:id="15" w:name="_Toc281500727"/>
      <w:r w:rsidR="003446EB" w:rsidRPr="000B3F65">
        <w:rPr>
          <w:rFonts w:ascii="Verdana" w:hAnsi="Verdana"/>
        </w:rPr>
        <w:lastRenderedPageBreak/>
        <w:t>Récapitulatif</w:t>
      </w:r>
      <w:bookmarkEnd w:id="15"/>
    </w:p>
    <w:tbl>
      <w:tblPr>
        <w:tblStyle w:val="Grilledutableau"/>
        <w:tblW w:w="0" w:type="auto"/>
        <w:tblLook w:val="04A0" w:firstRow="1" w:lastRow="0" w:firstColumn="1" w:lastColumn="0" w:noHBand="0" w:noVBand="1"/>
      </w:tblPr>
      <w:tblGrid>
        <w:gridCol w:w="2357"/>
        <w:gridCol w:w="2357"/>
        <w:gridCol w:w="2358"/>
        <w:gridCol w:w="2534"/>
        <w:gridCol w:w="2074"/>
        <w:gridCol w:w="2358"/>
      </w:tblGrid>
      <w:tr w:rsidR="00A8548D" w:rsidRPr="00A833A8" w14:paraId="10CFF9DB" w14:textId="77777777" w:rsidTr="00616D3F">
        <w:tc>
          <w:tcPr>
            <w:tcW w:w="2357" w:type="dxa"/>
          </w:tcPr>
          <w:p w14:paraId="4B4814E7" w14:textId="77777777" w:rsidR="000B3F65" w:rsidRPr="00A833A8" w:rsidRDefault="000B3F65" w:rsidP="00A833A8">
            <w:pPr>
              <w:rPr>
                <w:rStyle w:val="Titre3Car"/>
                <w:rFonts w:ascii="Verdana" w:hAnsi="Verdana"/>
                <w:b w:val="0"/>
                <w:color w:val="auto"/>
                <w:sz w:val="22"/>
                <w:szCs w:val="22"/>
              </w:rPr>
            </w:pPr>
          </w:p>
        </w:tc>
        <w:tc>
          <w:tcPr>
            <w:tcW w:w="2357" w:type="dxa"/>
          </w:tcPr>
          <w:p w14:paraId="2756B9F6" w14:textId="2372452B"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Identification</w:t>
            </w:r>
          </w:p>
        </w:tc>
        <w:tc>
          <w:tcPr>
            <w:tcW w:w="2358" w:type="dxa"/>
          </w:tcPr>
          <w:p w14:paraId="4528D641" w14:textId="65BAFCDF"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Visuels</w:t>
            </w:r>
          </w:p>
        </w:tc>
        <w:tc>
          <w:tcPr>
            <w:tcW w:w="2534" w:type="dxa"/>
          </w:tcPr>
          <w:p w14:paraId="4AB044D1" w14:textId="5183DEA3"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Traitement / Imitation</w:t>
            </w:r>
          </w:p>
        </w:tc>
        <w:tc>
          <w:tcPr>
            <w:tcW w:w="2074" w:type="dxa"/>
          </w:tcPr>
          <w:p w14:paraId="674CF185" w14:textId="4B00F512"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Visuel</w:t>
            </w:r>
          </w:p>
        </w:tc>
        <w:tc>
          <w:tcPr>
            <w:tcW w:w="2358" w:type="dxa"/>
          </w:tcPr>
          <w:p w14:paraId="0DDA753A" w14:textId="77777777" w:rsidR="000B3F65" w:rsidRPr="00616D3F" w:rsidRDefault="000B3F65" w:rsidP="00616D3F">
            <w:pPr>
              <w:ind w:left="511"/>
              <w:rPr>
                <w:rStyle w:val="Titre3Car"/>
                <w:rFonts w:ascii="Verdana" w:hAnsi="Verdana"/>
                <w:color w:val="auto"/>
                <w:sz w:val="22"/>
                <w:szCs w:val="22"/>
              </w:rPr>
            </w:pPr>
          </w:p>
        </w:tc>
      </w:tr>
      <w:tr w:rsidR="00A8548D" w:rsidRPr="00A833A8" w14:paraId="0A6C440E" w14:textId="77777777" w:rsidTr="00616D3F">
        <w:tc>
          <w:tcPr>
            <w:tcW w:w="2357" w:type="dxa"/>
          </w:tcPr>
          <w:p w14:paraId="15B0FA7D" w14:textId="1BA1760C"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Coralium Rubrum</w:t>
            </w:r>
          </w:p>
        </w:tc>
        <w:tc>
          <w:tcPr>
            <w:tcW w:w="2357" w:type="dxa"/>
          </w:tcPr>
          <w:p w14:paraId="41863C2A" w14:textId="712AEA4D" w:rsidR="000B3F65" w:rsidRPr="00A833A8" w:rsidRDefault="00A833A8" w:rsidP="00A833A8">
            <w:pPr>
              <w:jc w:val="both"/>
              <w:rPr>
                <w:rStyle w:val="Titre3Car"/>
                <w:rFonts w:ascii="Verdana" w:eastAsiaTheme="minorEastAsia" w:hAnsi="Verdana" w:cstheme="minorBidi"/>
                <w:b w:val="0"/>
                <w:bCs w:val="0"/>
                <w:color w:val="auto"/>
                <w:sz w:val="16"/>
                <w:szCs w:val="16"/>
              </w:rPr>
            </w:pPr>
            <w:r>
              <w:rPr>
                <w:rFonts w:ascii="Verdana" w:hAnsi="Verdana"/>
                <w:sz w:val="16"/>
                <w:szCs w:val="16"/>
              </w:rPr>
              <w:t>F</w:t>
            </w:r>
            <w:r w:rsidRPr="00A833A8">
              <w:rPr>
                <w:rFonts w:ascii="Verdana" w:hAnsi="Verdana"/>
                <w:sz w:val="16"/>
                <w:szCs w:val="16"/>
              </w:rPr>
              <w:t>ines cannelures dans le sens de la longueur des branches</w:t>
            </w:r>
            <w:r>
              <w:rPr>
                <w:rFonts w:ascii="Verdana" w:hAnsi="Verdana"/>
                <w:sz w:val="16"/>
                <w:szCs w:val="16"/>
              </w:rPr>
              <w:t xml:space="preserve"> </w:t>
            </w:r>
            <w:r w:rsidRPr="00A833A8">
              <w:rPr>
                <w:rFonts w:ascii="Verdana" w:hAnsi="Verdana"/>
                <w:sz w:val="16"/>
                <w:szCs w:val="16"/>
              </w:rPr>
              <w:t xml:space="preserve">espacées de ¼ à ½ mm. En coupe </w:t>
            </w:r>
            <w:r w:rsidR="00A8548D" w:rsidRPr="00A833A8">
              <w:rPr>
                <w:rFonts w:ascii="Verdana" w:hAnsi="Verdana"/>
                <w:sz w:val="16"/>
                <w:szCs w:val="16"/>
              </w:rPr>
              <w:t>transversal</w:t>
            </w:r>
            <w:r w:rsidR="00A8548D">
              <w:rPr>
                <w:rFonts w:ascii="Verdana" w:hAnsi="Verdana"/>
                <w:sz w:val="16"/>
                <w:szCs w:val="16"/>
              </w:rPr>
              <w:t>e</w:t>
            </w:r>
            <w:r>
              <w:rPr>
                <w:rFonts w:ascii="Verdana" w:hAnsi="Verdana"/>
                <w:sz w:val="16"/>
                <w:szCs w:val="16"/>
              </w:rPr>
              <w:t xml:space="preserve"> motif</w:t>
            </w:r>
            <w:r w:rsidRPr="00A833A8">
              <w:rPr>
                <w:rFonts w:ascii="Verdana" w:hAnsi="Verdana"/>
                <w:sz w:val="16"/>
                <w:szCs w:val="16"/>
              </w:rPr>
              <w:t>« toile d’araignées ».</w:t>
            </w:r>
            <w:r w:rsidRPr="00A833A8">
              <w:rPr>
                <w:rFonts w:ascii="Verdana" w:eastAsia="Times New Roman" w:hAnsi="Verdana" w:cs="Times New Roman"/>
                <w:noProof/>
                <w:sz w:val="16"/>
                <w:szCs w:val="16"/>
              </w:rPr>
              <w:t xml:space="preserve"> </w:t>
            </w:r>
          </w:p>
        </w:tc>
        <w:tc>
          <w:tcPr>
            <w:tcW w:w="2358" w:type="dxa"/>
          </w:tcPr>
          <w:p w14:paraId="55BEFE49" w14:textId="181B0F61" w:rsidR="000B3F65" w:rsidRPr="00A833A8" w:rsidRDefault="00616D3F" w:rsidP="00A833A8">
            <w:pPr>
              <w:rPr>
                <w:rStyle w:val="Titre3Car"/>
                <w:rFonts w:ascii="Verdana" w:hAnsi="Verdana"/>
                <w:b w:val="0"/>
                <w:color w:val="auto"/>
                <w:sz w:val="22"/>
                <w:szCs w:val="22"/>
              </w:rPr>
            </w:pPr>
            <w:r>
              <w:rPr>
                <w:rFonts w:ascii="Verdana" w:hAnsi="Verdana"/>
                <w:noProof/>
                <w:sz w:val="16"/>
                <w:szCs w:val="22"/>
              </w:rPr>
              <w:drawing>
                <wp:anchor distT="0" distB="0" distL="114300" distR="114300" simplePos="0" relativeHeight="251790336" behindDoc="0" locked="0" layoutInCell="1" allowOverlap="1" wp14:anchorId="1A215EED" wp14:editId="4ABC0201">
                  <wp:simplePos x="0" y="0"/>
                  <wp:positionH relativeFrom="margin">
                    <wp:posOffset>245110</wp:posOffset>
                  </wp:positionH>
                  <wp:positionV relativeFrom="margin">
                    <wp:posOffset>56515</wp:posOffset>
                  </wp:positionV>
                  <wp:extent cx="624840" cy="624205"/>
                  <wp:effectExtent l="0" t="0" r="10160" b="10795"/>
                  <wp:wrapSquare wrapText="bothSides"/>
                  <wp:docPr id="100" name="Image 100" descr="Macintosh HD:Users:elodie:Desktop:COURS GEMMOLOGIE:COURS DE DIPLOME:PROJET CORAIL:Photos:DSC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elodie:Desktop:COURS GEMMOLOGIE:COURS DE DIPLOME:PROJET CORAIL:Photos:DSC01405.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624840" cy="6242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534" w:type="dxa"/>
          </w:tcPr>
          <w:p w14:paraId="3A61E6BA" w14:textId="7C995311" w:rsidR="00616D3F" w:rsidRPr="0008241B" w:rsidRDefault="0008241B" w:rsidP="00616D3F">
            <w:pPr>
              <w:jc w:val="both"/>
              <w:rPr>
                <w:rFonts w:ascii="Verdana" w:eastAsiaTheme="majorEastAsia" w:hAnsi="Verdana" w:cstheme="majorBidi"/>
                <w:b/>
                <w:bCs/>
                <w:color w:val="4F81BD" w:themeColor="accent1"/>
                <w:sz w:val="16"/>
                <w:szCs w:val="16"/>
              </w:rPr>
            </w:pPr>
            <w:r w:rsidRPr="0008241B">
              <w:rPr>
                <w:rFonts w:ascii="Verdana" w:hAnsi="Verdana"/>
                <w:sz w:val="16"/>
                <w:szCs w:val="16"/>
              </w:rPr>
              <w:t xml:space="preserve">T : Teint, </w:t>
            </w:r>
            <w:r w:rsidR="00616D3F" w:rsidRPr="0008241B">
              <w:rPr>
                <w:rFonts w:ascii="Verdana" w:hAnsi="Verdana"/>
                <w:sz w:val="16"/>
                <w:szCs w:val="16"/>
              </w:rPr>
              <w:t>observer la teinture dans les fissures.</w:t>
            </w:r>
          </w:p>
          <w:p w14:paraId="1B2E06FF" w14:textId="2114BC4C" w:rsidR="000B3F65" w:rsidRPr="0008241B" w:rsidRDefault="0008241B" w:rsidP="0008241B">
            <w:pPr>
              <w:jc w:val="both"/>
              <w:rPr>
                <w:rStyle w:val="Titre3Car"/>
                <w:rFonts w:ascii="Verdana" w:eastAsiaTheme="minorEastAsia" w:hAnsi="Verdana" w:cstheme="minorBidi"/>
                <w:b w:val="0"/>
                <w:bCs w:val="0"/>
                <w:color w:val="auto"/>
                <w:sz w:val="16"/>
                <w:szCs w:val="16"/>
              </w:rPr>
            </w:pPr>
            <w:r w:rsidRPr="0008241B">
              <w:rPr>
                <w:rFonts w:ascii="Verdana" w:hAnsi="Verdana"/>
                <w:sz w:val="16"/>
                <w:szCs w:val="16"/>
              </w:rPr>
              <w:t xml:space="preserve">I : </w:t>
            </w:r>
            <w:r w:rsidR="00616D3F" w:rsidRPr="0008241B">
              <w:rPr>
                <w:rFonts w:ascii="Verdana" w:hAnsi="Verdana"/>
                <w:sz w:val="16"/>
                <w:szCs w:val="16"/>
              </w:rPr>
              <w:t>Verre et Plastique. Ils ne présentent pas la structure striée du corail naturel.</w:t>
            </w:r>
          </w:p>
        </w:tc>
        <w:tc>
          <w:tcPr>
            <w:tcW w:w="2074" w:type="dxa"/>
          </w:tcPr>
          <w:p w14:paraId="4FCF1B42" w14:textId="77777777" w:rsidR="000B3F65" w:rsidRPr="00A833A8" w:rsidRDefault="000B3F65" w:rsidP="00A833A8">
            <w:pPr>
              <w:rPr>
                <w:rStyle w:val="Titre3Car"/>
                <w:rFonts w:ascii="Verdana" w:hAnsi="Verdana"/>
                <w:b w:val="0"/>
                <w:color w:val="auto"/>
                <w:sz w:val="22"/>
                <w:szCs w:val="22"/>
              </w:rPr>
            </w:pPr>
          </w:p>
        </w:tc>
        <w:tc>
          <w:tcPr>
            <w:tcW w:w="2358" w:type="dxa"/>
          </w:tcPr>
          <w:p w14:paraId="57559CC6" w14:textId="77777777" w:rsidR="000B3F65" w:rsidRPr="00A833A8" w:rsidRDefault="000B3F65" w:rsidP="00A833A8">
            <w:pPr>
              <w:rPr>
                <w:rStyle w:val="Titre3Car"/>
                <w:rFonts w:ascii="Verdana" w:hAnsi="Verdana"/>
                <w:b w:val="0"/>
                <w:color w:val="auto"/>
                <w:sz w:val="22"/>
                <w:szCs w:val="22"/>
              </w:rPr>
            </w:pPr>
          </w:p>
        </w:tc>
      </w:tr>
      <w:tr w:rsidR="00A8548D" w:rsidRPr="00A833A8" w14:paraId="0AD07045" w14:textId="77777777" w:rsidTr="00616D3F">
        <w:tc>
          <w:tcPr>
            <w:tcW w:w="2357" w:type="dxa"/>
          </w:tcPr>
          <w:p w14:paraId="767B84AE" w14:textId="57E45719"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Corail Bambou</w:t>
            </w:r>
          </w:p>
        </w:tc>
        <w:tc>
          <w:tcPr>
            <w:tcW w:w="2357" w:type="dxa"/>
          </w:tcPr>
          <w:p w14:paraId="7B9DFEDE" w14:textId="6F7EB8CA" w:rsidR="000B3F65" w:rsidRPr="00A8548D" w:rsidRDefault="00A8548D" w:rsidP="00A8548D">
            <w:pPr>
              <w:rPr>
                <w:rStyle w:val="Titre3Car"/>
                <w:rFonts w:ascii="Verdana" w:hAnsi="Verdana"/>
                <w:b w:val="0"/>
                <w:color w:val="auto"/>
                <w:sz w:val="16"/>
                <w:szCs w:val="16"/>
              </w:rPr>
            </w:pPr>
            <w:r>
              <w:rPr>
                <w:rStyle w:val="Titre3Car"/>
                <w:rFonts w:ascii="Verdana" w:hAnsi="Verdana"/>
                <w:b w:val="0"/>
                <w:color w:val="auto"/>
                <w:sz w:val="16"/>
                <w:szCs w:val="16"/>
              </w:rPr>
              <w:t xml:space="preserve">Structure de lignes fines </w:t>
            </w:r>
            <w:r w:rsidRPr="00A8548D">
              <w:rPr>
                <w:rStyle w:val="Titre3Car"/>
                <w:rFonts w:ascii="Verdana" w:hAnsi="Verdana"/>
                <w:b w:val="0"/>
                <w:color w:val="auto"/>
                <w:sz w:val="16"/>
                <w:szCs w:val="16"/>
              </w:rPr>
              <w:t>espacées de 1 mm.</w:t>
            </w:r>
          </w:p>
        </w:tc>
        <w:tc>
          <w:tcPr>
            <w:tcW w:w="2358" w:type="dxa"/>
          </w:tcPr>
          <w:p w14:paraId="77478DFF" w14:textId="30600AFF" w:rsidR="000B3F65" w:rsidRPr="00A833A8" w:rsidRDefault="00A8548D" w:rsidP="00A833A8">
            <w:pPr>
              <w:rPr>
                <w:rStyle w:val="Titre3Car"/>
                <w:rFonts w:ascii="Verdana" w:hAnsi="Verdana"/>
                <w:b w:val="0"/>
                <w:color w:val="auto"/>
                <w:sz w:val="22"/>
                <w:szCs w:val="22"/>
              </w:rPr>
            </w:pPr>
            <w:r>
              <w:rPr>
                <w:rFonts w:ascii="Verdana" w:hAnsi="Verdana"/>
                <w:noProof/>
                <w:sz w:val="16"/>
                <w:szCs w:val="22"/>
              </w:rPr>
              <w:drawing>
                <wp:anchor distT="0" distB="0" distL="114300" distR="114300" simplePos="0" relativeHeight="251785216" behindDoc="0" locked="0" layoutInCell="1" allowOverlap="1" wp14:anchorId="375363DF" wp14:editId="6A1AC0E3">
                  <wp:simplePos x="0" y="0"/>
                  <wp:positionH relativeFrom="margin">
                    <wp:posOffset>664210</wp:posOffset>
                  </wp:positionH>
                  <wp:positionV relativeFrom="margin">
                    <wp:posOffset>53340</wp:posOffset>
                  </wp:positionV>
                  <wp:extent cx="631825" cy="762000"/>
                  <wp:effectExtent l="0" t="0" r="3175" b="0"/>
                  <wp:wrapSquare wrapText="bothSides"/>
                  <wp:docPr id="97" name="Image 97" descr="Macintosh HD:Users:elodie:Desktop:COURS GEMMOLOGIE:COURS DE DIPLOME:PROJET CORAIL:Photos:DSC0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odie:Desktop:COURS GEMMOLOGIE:COURS DE DIPLOME:PROJET CORAIL:Photos:DSC01495.JPG"/>
                          <pic:cNvPicPr>
                            <a:picLocks noChangeAspect="1" noChangeArrowheads="1"/>
                          </pic:cNvPicPr>
                        </pic:nvPicPr>
                        <pic:blipFill rotWithShape="1">
                          <a:blip r:embed="rId43" cstate="email">
                            <a:extLst>
                              <a:ext uri="{BEBA8EAE-BF5A-486C-A8C5-ECC9F3942E4B}">
                                <a14:imgProps xmlns:a14="http://schemas.microsoft.com/office/drawing/2010/main">
                                  <a14:imgLayer r:embed="rId44">
                                    <a14:imgEffect>
                                      <a14:backgroundRemoval t="3780" b="97805" l="74" r="96838"/>
                                    </a14:imgEffect>
                                  </a14:imgLayer>
                                </a14:imgProps>
                              </a:ext>
                              <a:ext uri="{28A0092B-C50C-407E-A947-70E740481C1C}">
                                <a14:useLocalDpi xmlns:a14="http://schemas.microsoft.com/office/drawing/2010/main"/>
                              </a:ext>
                            </a:extLst>
                          </a:blip>
                          <a:srcRect/>
                          <a:stretch/>
                        </pic:blipFill>
                        <pic:spPr bwMode="auto">
                          <a:xfrm>
                            <a:off x="0" y="0"/>
                            <a:ext cx="63182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Verdana" w:hAnsi="Verdana"/>
                <w:noProof/>
                <w:sz w:val="16"/>
                <w:szCs w:val="22"/>
              </w:rPr>
              <w:drawing>
                <wp:anchor distT="0" distB="0" distL="114300" distR="114300" simplePos="0" relativeHeight="251784192" behindDoc="0" locked="0" layoutInCell="1" allowOverlap="1" wp14:anchorId="6B2A3B01" wp14:editId="6F92B445">
                  <wp:simplePos x="0" y="0"/>
                  <wp:positionH relativeFrom="margin">
                    <wp:posOffset>-21590</wp:posOffset>
                  </wp:positionH>
                  <wp:positionV relativeFrom="margin">
                    <wp:posOffset>53340</wp:posOffset>
                  </wp:positionV>
                  <wp:extent cx="705485" cy="673100"/>
                  <wp:effectExtent l="0" t="0" r="5715" b="12700"/>
                  <wp:wrapSquare wrapText="bothSides"/>
                  <wp:docPr id="96" name="Image 96" descr="Macintosh HD:Users:elodie:Desktop:COURS GEMMOLOGIE:COURS DE DIPLOME:PROJET CORAIL:Photos:DSC0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odie:Desktop:COURS GEMMOLOGIE:COURS DE DIPLOME:PROJET CORAIL:Photos:DSC01497.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705485" cy="673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534" w:type="dxa"/>
          </w:tcPr>
          <w:p w14:paraId="56672B84" w14:textId="0FA15D0B" w:rsidR="00616D3F" w:rsidRPr="00616D3F" w:rsidRDefault="00616D3F" w:rsidP="00616D3F">
            <w:pPr>
              <w:jc w:val="both"/>
              <w:rPr>
                <w:rFonts w:ascii="Verdana" w:hAnsi="Verdana"/>
                <w:sz w:val="16"/>
                <w:szCs w:val="16"/>
              </w:rPr>
            </w:pPr>
            <w:r w:rsidRPr="00616D3F">
              <w:rPr>
                <w:rFonts w:ascii="Verdana" w:hAnsi="Verdana"/>
                <w:sz w:val="16"/>
                <w:szCs w:val="16"/>
              </w:rPr>
              <w:t xml:space="preserve">T : presque toujours teint ( rouge ou orange). Visible dans les fissures et dans les nœuds. </w:t>
            </w:r>
          </w:p>
          <w:p w14:paraId="0F1F5984" w14:textId="40DCF1E1" w:rsidR="000B3F65" w:rsidRPr="00616D3F" w:rsidRDefault="00616D3F" w:rsidP="00616D3F">
            <w:pPr>
              <w:jc w:val="both"/>
              <w:rPr>
                <w:rStyle w:val="Titre3Car"/>
                <w:rFonts w:ascii="Verdana" w:hAnsi="Verdana"/>
                <w:b w:val="0"/>
                <w:color w:val="auto"/>
                <w:sz w:val="16"/>
                <w:szCs w:val="16"/>
              </w:rPr>
            </w:pPr>
            <w:r w:rsidRPr="00616D3F">
              <w:rPr>
                <w:rFonts w:ascii="Verdana" w:hAnsi="Verdana"/>
                <w:sz w:val="16"/>
                <w:szCs w:val="16"/>
              </w:rPr>
              <w:t>I : Verre et Plastique.</w:t>
            </w:r>
          </w:p>
        </w:tc>
        <w:tc>
          <w:tcPr>
            <w:tcW w:w="2074" w:type="dxa"/>
          </w:tcPr>
          <w:p w14:paraId="40B9C364" w14:textId="77777777" w:rsidR="000B3F65" w:rsidRPr="00A833A8" w:rsidRDefault="000B3F65" w:rsidP="00A833A8">
            <w:pPr>
              <w:rPr>
                <w:rStyle w:val="Titre3Car"/>
                <w:rFonts w:ascii="Verdana" w:hAnsi="Verdana"/>
                <w:b w:val="0"/>
                <w:color w:val="auto"/>
                <w:sz w:val="22"/>
                <w:szCs w:val="22"/>
              </w:rPr>
            </w:pPr>
          </w:p>
        </w:tc>
        <w:tc>
          <w:tcPr>
            <w:tcW w:w="2358" w:type="dxa"/>
          </w:tcPr>
          <w:p w14:paraId="3189B423" w14:textId="77777777" w:rsidR="000B3F65" w:rsidRPr="00A833A8" w:rsidRDefault="000B3F65" w:rsidP="00A833A8">
            <w:pPr>
              <w:rPr>
                <w:rStyle w:val="Titre3Car"/>
                <w:rFonts w:ascii="Verdana" w:hAnsi="Verdana"/>
                <w:b w:val="0"/>
                <w:color w:val="auto"/>
                <w:sz w:val="22"/>
                <w:szCs w:val="22"/>
              </w:rPr>
            </w:pPr>
          </w:p>
        </w:tc>
      </w:tr>
      <w:tr w:rsidR="00A8548D" w:rsidRPr="00A833A8" w14:paraId="0910470A" w14:textId="77777777" w:rsidTr="00616D3F">
        <w:tc>
          <w:tcPr>
            <w:tcW w:w="2357" w:type="dxa"/>
          </w:tcPr>
          <w:p w14:paraId="796FBA77" w14:textId="5909613D"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Corail poreux</w:t>
            </w:r>
          </w:p>
        </w:tc>
        <w:tc>
          <w:tcPr>
            <w:tcW w:w="2357" w:type="dxa"/>
          </w:tcPr>
          <w:p w14:paraId="4E51584C" w14:textId="3E61E569" w:rsidR="000B3F65" w:rsidRPr="00A8548D" w:rsidRDefault="00A8548D" w:rsidP="00A8548D">
            <w:pPr>
              <w:jc w:val="both"/>
              <w:rPr>
                <w:rStyle w:val="Titre3Car"/>
                <w:rFonts w:ascii="Verdana" w:eastAsiaTheme="minorEastAsia" w:hAnsi="Verdana" w:cstheme="minorBidi"/>
                <w:b w:val="0"/>
                <w:bCs w:val="0"/>
                <w:color w:val="auto"/>
                <w:sz w:val="16"/>
                <w:szCs w:val="16"/>
              </w:rPr>
            </w:pPr>
            <w:r w:rsidRPr="00A8548D">
              <w:rPr>
                <w:rFonts w:ascii="Verdana" w:hAnsi="Verdana"/>
                <w:sz w:val="16"/>
                <w:szCs w:val="16"/>
              </w:rPr>
              <w:t xml:space="preserve">Poreux, la couleur n’est pas uniforme avec souvent des veines jeunes ou brunes. </w:t>
            </w:r>
            <w:r>
              <w:rPr>
                <w:rFonts w:ascii="Verdana" w:hAnsi="Verdana"/>
                <w:sz w:val="16"/>
                <w:szCs w:val="16"/>
              </w:rPr>
              <w:t>Pas</w:t>
            </w:r>
            <w:r w:rsidRPr="00A8548D">
              <w:rPr>
                <w:rFonts w:ascii="Verdana" w:hAnsi="Verdana"/>
                <w:sz w:val="16"/>
                <w:szCs w:val="16"/>
              </w:rPr>
              <w:t xml:space="preserve"> de stries.</w:t>
            </w:r>
          </w:p>
        </w:tc>
        <w:tc>
          <w:tcPr>
            <w:tcW w:w="2358" w:type="dxa"/>
          </w:tcPr>
          <w:p w14:paraId="21B53932" w14:textId="4CAAC0C4" w:rsidR="000B3F65" w:rsidRPr="00A833A8" w:rsidRDefault="00A8548D" w:rsidP="00A833A8">
            <w:pPr>
              <w:rPr>
                <w:rStyle w:val="Titre3Car"/>
                <w:rFonts w:ascii="Verdana" w:hAnsi="Verdana"/>
                <w:b w:val="0"/>
                <w:color w:val="auto"/>
                <w:sz w:val="22"/>
                <w:szCs w:val="22"/>
              </w:rPr>
            </w:pPr>
            <w:r>
              <w:rPr>
                <w:rFonts w:ascii="Verdana" w:hAnsi="Verdana"/>
                <w:noProof/>
                <w:sz w:val="16"/>
                <w:szCs w:val="22"/>
              </w:rPr>
              <w:drawing>
                <wp:anchor distT="0" distB="0" distL="114300" distR="114300" simplePos="0" relativeHeight="251781120" behindDoc="0" locked="0" layoutInCell="1" allowOverlap="1" wp14:anchorId="55553E27" wp14:editId="37338BC0">
                  <wp:simplePos x="0" y="0"/>
                  <wp:positionH relativeFrom="margin">
                    <wp:posOffset>321310</wp:posOffset>
                  </wp:positionH>
                  <wp:positionV relativeFrom="margin">
                    <wp:posOffset>28575</wp:posOffset>
                  </wp:positionV>
                  <wp:extent cx="695325" cy="586740"/>
                  <wp:effectExtent l="0" t="0" r="0" b="0"/>
                  <wp:wrapSquare wrapText="bothSides"/>
                  <wp:docPr id="94" name="Image 94" descr="Macintosh HD:Users:elodie:Desktop:COURS GEMMOLOGIE:COURS DE DIPLOME:PROJET CORAIL:Photos:DSC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lodie:Desktop:COURS GEMMOLOGIE:COURS DE DIPLOME:PROJET CORAIL:Photos:DSC01444.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95325" cy="5867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534" w:type="dxa"/>
          </w:tcPr>
          <w:p w14:paraId="6A2CAA89" w14:textId="29123016" w:rsidR="00616D3F" w:rsidRPr="00616D3F" w:rsidRDefault="00616D3F" w:rsidP="00616D3F">
            <w:pPr>
              <w:jc w:val="both"/>
              <w:rPr>
                <w:rFonts w:ascii="Verdana" w:hAnsi="Verdana"/>
                <w:sz w:val="16"/>
                <w:szCs w:val="16"/>
              </w:rPr>
            </w:pPr>
            <w:r>
              <w:rPr>
                <w:rFonts w:ascii="Verdana" w:hAnsi="Verdana"/>
                <w:sz w:val="16"/>
                <w:szCs w:val="16"/>
              </w:rPr>
              <w:t xml:space="preserve">T : </w:t>
            </w:r>
            <w:r w:rsidRPr="00616D3F">
              <w:rPr>
                <w:rFonts w:ascii="Verdana" w:hAnsi="Verdana"/>
                <w:sz w:val="16"/>
                <w:szCs w:val="16"/>
              </w:rPr>
              <w:t>imprégnation de résine plastique</w:t>
            </w:r>
            <w:r>
              <w:rPr>
                <w:rFonts w:ascii="Verdana" w:hAnsi="Verdana"/>
                <w:sz w:val="16"/>
                <w:szCs w:val="16"/>
              </w:rPr>
              <w:t xml:space="preserve"> : </w:t>
            </w:r>
            <w:r w:rsidRPr="00616D3F">
              <w:rPr>
                <w:rFonts w:ascii="Verdana" w:hAnsi="Verdana"/>
                <w:sz w:val="16"/>
                <w:szCs w:val="16"/>
              </w:rPr>
              <w:t>surface brillante et bulles dans les pores.</w:t>
            </w:r>
          </w:p>
          <w:p w14:paraId="406007FC" w14:textId="3C7B21F3" w:rsidR="000B3F65" w:rsidRPr="00616D3F" w:rsidRDefault="00616D3F" w:rsidP="00616D3F">
            <w:pPr>
              <w:jc w:val="both"/>
              <w:rPr>
                <w:rStyle w:val="Titre3Car"/>
                <w:rFonts w:ascii="Verdana" w:eastAsiaTheme="minorEastAsia" w:hAnsi="Verdana" w:cstheme="minorBidi"/>
                <w:b w:val="0"/>
                <w:bCs w:val="0"/>
                <w:color w:val="auto"/>
                <w:sz w:val="16"/>
                <w:szCs w:val="16"/>
              </w:rPr>
            </w:pPr>
            <w:r>
              <w:rPr>
                <w:rFonts w:ascii="Verdana" w:hAnsi="Verdana"/>
                <w:sz w:val="16"/>
                <w:szCs w:val="16"/>
              </w:rPr>
              <w:t>T</w:t>
            </w:r>
            <w:r w:rsidRPr="00616D3F">
              <w:rPr>
                <w:rFonts w:ascii="Verdana" w:hAnsi="Verdana"/>
                <w:sz w:val="16"/>
                <w:szCs w:val="16"/>
              </w:rPr>
              <w:t xml:space="preserve">einture rouge </w:t>
            </w:r>
            <w:r>
              <w:rPr>
                <w:rFonts w:ascii="Verdana" w:hAnsi="Verdana"/>
                <w:sz w:val="16"/>
                <w:szCs w:val="16"/>
              </w:rPr>
              <w:t>(visible dans les pores)</w:t>
            </w:r>
          </w:p>
        </w:tc>
        <w:tc>
          <w:tcPr>
            <w:tcW w:w="2074" w:type="dxa"/>
          </w:tcPr>
          <w:p w14:paraId="3F1F19B3" w14:textId="464CB711" w:rsidR="000B3F65" w:rsidRPr="00A833A8" w:rsidRDefault="00A8548D" w:rsidP="00A833A8">
            <w:pPr>
              <w:rPr>
                <w:rStyle w:val="Titre3Car"/>
                <w:rFonts w:ascii="Verdana" w:hAnsi="Verdana"/>
                <w:b w:val="0"/>
                <w:color w:val="auto"/>
                <w:sz w:val="22"/>
                <w:szCs w:val="22"/>
              </w:rPr>
            </w:pPr>
            <w:r>
              <w:rPr>
                <w:rFonts w:ascii="Verdana" w:hAnsi="Verdana"/>
                <w:noProof/>
                <w:sz w:val="16"/>
                <w:szCs w:val="22"/>
              </w:rPr>
              <w:drawing>
                <wp:anchor distT="0" distB="0" distL="114300" distR="114300" simplePos="0" relativeHeight="251782144" behindDoc="0" locked="0" layoutInCell="1" allowOverlap="1" wp14:anchorId="6A3C1C46" wp14:editId="72CEACD6">
                  <wp:simplePos x="0" y="0"/>
                  <wp:positionH relativeFrom="margin">
                    <wp:posOffset>298450</wp:posOffset>
                  </wp:positionH>
                  <wp:positionV relativeFrom="margin">
                    <wp:posOffset>28575</wp:posOffset>
                  </wp:positionV>
                  <wp:extent cx="647700" cy="585470"/>
                  <wp:effectExtent l="0" t="0" r="12700" b="0"/>
                  <wp:wrapSquare wrapText="bothSides"/>
                  <wp:docPr id="95" name="Image 95" descr="Macintosh HD:Users:elodie:Desktop:COURS GEMMOLOGIE:COURS DE DIPLOME:PROJET CORAIL:Photos:DSC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lodie:Desktop:COURS GEMMOLOGIE:COURS DE DIPLOME:PROJET CORAIL:Photos:DSC01458.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47700" cy="5854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358" w:type="dxa"/>
          </w:tcPr>
          <w:p w14:paraId="2729C8FD" w14:textId="77777777" w:rsidR="000B3F65" w:rsidRPr="00A833A8" w:rsidRDefault="000B3F65" w:rsidP="00A833A8">
            <w:pPr>
              <w:rPr>
                <w:rStyle w:val="Titre3Car"/>
                <w:rFonts w:ascii="Verdana" w:hAnsi="Verdana"/>
                <w:b w:val="0"/>
                <w:color w:val="auto"/>
                <w:sz w:val="22"/>
                <w:szCs w:val="22"/>
              </w:rPr>
            </w:pPr>
          </w:p>
        </w:tc>
      </w:tr>
      <w:tr w:rsidR="00A8548D" w:rsidRPr="00A833A8" w14:paraId="1D8847D6" w14:textId="77777777" w:rsidTr="00616D3F">
        <w:tc>
          <w:tcPr>
            <w:tcW w:w="2357" w:type="dxa"/>
          </w:tcPr>
          <w:p w14:paraId="5081F5CA" w14:textId="6182266F"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Corail noir</w:t>
            </w:r>
          </w:p>
        </w:tc>
        <w:tc>
          <w:tcPr>
            <w:tcW w:w="2357" w:type="dxa"/>
          </w:tcPr>
          <w:p w14:paraId="36076DE3" w14:textId="386C24A5" w:rsidR="00A833A8" w:rsidRPr="00A8548D" w:rsidRDefault="00A8548D" w:rsidP="00A833A8">
            <w:pPr>
              <w:jc w:val="both"/>
              <w:rPr>
                <w:rFonts w:ascii="Verdana" w:hAnsi="Verdana"/>
                <w:sz w:val="16"/>
                <w:szCs w:val="16"/>
              </w:rPr>
            </w:pPr>
            <w:r>
              <w:rPr>
                <w:rFonts w:ascii="Verdana" w:hAnsi="Verdana"/>
                <w:sz w:val="16"/>
                <w:szCs w:val="16"/>
              </w:rPr>
              <w:t>S</w:t>
            </w:r>
            <w:r w:rsidR="00A833A8" w:rsidRPr="00A8548D">
              <w:rPr>
                <w:rFonts w:ascii="Verdana" w:hAnsi="Verdana"/>
                <w:sz w:val="16"/>
                <w:szCs w:val="16"/>
              </w:rPr>
              <w:t>tructure concentrique</w:t>
            </w:r>
            <w:r>
              <w:rPr>
                <w:rFonts w:ascii="Verdana" w:hAnsi="Verdana"/>
                <w:sz w:val="16"/>
                <w:szCs w:val="16"/>
              </w:rPr>
              <w:t>. S</w:t>
            </w:r>
            <w:r w:rsidR="00A833A8" w:rsidRPr="00A8548D">
              <w:rPr>
                <w:rFonts w:ascii="Verdana" w:hAnsi="Verdana"/>
                <w:sz w:val="16"/>
                <w:szCs w:val="16"/>
              </w:rPr>
              <w:t>urface peut présenter une structure alvéolée.</w:t>
            </w:r>
          </w:p>
          <w:p w14:paraId="24BF3833" w14:textId="27C6A157" w:rsidR="000B3F65" w:rsidRPr="00A8548D" w:rsidRDefault="00A833A8" w:rsidP="00A8548D">
            <w:pPr>
              <w:jc w:val="both"/>
              <w:rPr>
                <w:rStyle w:val="Titre3Car"/>
                <w:rFonts w:ascii="Verdana" w:eastAsiaTheme="minorEastAsia" w:hAnsi="Verdana" w:cstheme="minorBidi"/>
                <w:b w:val="0"/>
                <w:bCs w:val="0"/>
                <w:color w:val="auto"/>
                <w:sz w:val="16"/>
                <w:szCs w:val="16"/>
              </w:rPr>
            </w:pPr>
            <w:r w:rsidRPr="00A8548D">
              <w:rPr>
                <w:rFonts w:ascii="Verdana" w:hAnsi="Verdana"/>
                <w:sz w:val="16"/>
                <w:szCs w:val="16"/>
              </w:rPr>
              <w:t>Densité caractéristique : 1.34 – 1.35</w:t>
            </w:r>
          </w:p>
        </w:tc>
        <w:tc>
          <w:tcPr>
            <w:tcW w:w="2358" w:type="dxa"/>
          </w:tcPr>
          <w:p w14:paraId="56DBD2FE" w14:textId="5334FF59" w:rsidR="000B3F65" w:rsidRPr="00A833A8" w:rsidRDefault="00A8548D" w:rsidP="00A833A8">
            <w:pPr>
              <w:rPr>
                <w:rStyle w:val="Titre3Car"/>
                <w:rFonts w:ascii="Verdana" w:hAnsi="Verdana"/>
                <w:b w:val="0"/>
                <w:color w:val="auto"/>
                <w:sz w:val="22"/>
                <w:szCs w:val="22"/>
              </w:rPr>
            </w:pPr>
            <w:r>
              <w:rPr>
                <w:rFonts w:ascii="Verdana" w:hAnsi="Verdana"/>
                <w:noProof/>
                <w:sz w:val="16"/>
                <w:szCs w:val="22"/>
              </w:rPr>
              <w:drawing>
                <wp:anchor distT="0" distB="0" distL="114300" distR="114300" simplePos="0" relativeHeight="251788288" behindDoc="0" locked="0" layoutInCell="1" allowOverlap="1" wp14:anchorId="1380A4EE" wp14:editId="06C3571B">
                  <wp:simplePos x="0" y="0"/>
                  <wp:positionH relativeFrom="margin">
                    <wp:posOffset>664210</wp:posOffset>
                  </wp:positionH>
                  <wp:positionV relativeFrom="margin">
                    <wp:posOffset>1905</wp:posOffset>
                  </wp:positionV>
                  <wp:extent cx="665480" cy="596900"/>
                  <wp:effectExtent l="0" t="0" r="0" b="12700"/>
                  <wp:wrapSquare wrapText="bothSides"/>
                  <wp:docPr id="99" name="Image 99" descr="Macintosh HD:Users:elodie:Desktop:COURS GEMMOLOGIE:COURS DE DIPLOME:PROJET CORAIL:Photos:DSC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Macintosh HD:Users:elodie:Desktop:COURS GEMMOLOGIE:COURS DE DIPLOME:PROJET CORAIL:Photos:DSC01425.JP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665480" cy="596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Verdana" w:hAnsi="Verdana"/>
                <w:i/>
                <w:noProof/>
                <w:sz w:val="22"/>
                <w:szCs w:val="22"/>
              </w:rPr>
              <w:drawing>
                <wp:anchor distT="0" distB="0" distL="114300" distR="114300" simplePos="0" relativeHeight="251787264" behindDoc="0" locked="0" layoutInCell="1" allowOverlap="1" wp14:anchorId="6E7EC0E5" wp14:editId="435AAF4D">
                  <wp:simplePos x="0" y="0"/>
                  <wp:positionH relativeFrom="margin">
                    <wp:posOffset>-65405</wp:posOffset>
                  </wp:positionH>
                  <wp:positionV relativeFrom="margin">
                    <wp:posOffset>0</wp:posOffset>
                  </wp:positionV>
                  <wp:extent cx="717550" cy="695325"/>
                  <wp:effectExtent l="0" t="0" r="0" b="0"/>
                  <wp:wrapSquare wrapText="bothSides"/>
                  <wp:docPr id="98" name="Image 98" descr="Macintosh HD:Users:elodie:Desktop:COURS GEMMOLOGIE:COURS DE DIPLOME:PROJET CORAIL:Photos:DSC0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lodie:Desktop:COURS GEMMOLOGIE:COURS DE DIPLOME:PROJET CORAIL:Photos:DSC01416.JPG"/>
                          <pic:cNvPicPr>
                            <a:picLocks noChangeAspect="1" noChangeArrowheads="1"/>
                          </pic:cNvPicPr>
                        </pic:nvPicPr>
                        <pic:blipFill rotWithShape="1">
                          <a:blip r:embed="rId49" cstate="email">
                            <a:extLst>
                              <a:ext uri="{BEBA8EAE-BF5A-486C-A8C5-ECC9F3942E4B}">
                                <a14:imgProps xmlns:a14="http://schemas.microsoft.com/office/drawing/2010/main">
                                  <a14:imgLayer r:embed="rId50">
                                    <a14:imgEffect>
                                      <a14:backgroundRemoval t="2264" b="96850" l="3053" r="100000">
                                        <a14:foregroundMark x1="19084" y1="82677" x2="19084" y2="82677"/>
                                      </a14:backgroundRemoval>
                                    </a14:imgEffect>
                                  </a14:imgLayer>
                                </a14:imgProps>
                              </a:ext>
                              <a:ext uri="{28A0092B-C50C-407E-A947-70E740481C1C}">
                                <a14:useLocalDpi xmlns:a14="http://schemas.microsoft.com/office/drawing/2010/main"/>
                              </a:ext>
                            </a:extLst>
                          </a:blip>
                          <a:srcRect/>
                          <a:stretch/>
                        </pic:blipFill>
                        <pic:spPr bwMode="auto">
                          <a:xfrm>
                            <a:off x="0" y="0"/>
                            <a:ext cx="717550" cy="695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534" w:type="dxa"/>
          </w:tcPr>
          <w:p w14:paraId="4A3A4BA4" w14:textId="6DD8C8FC" w:rsidR="000B3F65" w:rsidRPr="00616D3F" w:rsidRDefault="00616D3F" w:rsidP="00616D3F">
            <w:pPr>
              <w:jc w:val="both"/>
              <w:rPr>
                <w:rStyle w:val="Titre3Car"/>
                <w:rFonts w:ascii="Verdana" w:hAnsi="Verdana"/>
                <w:b w:val="0"/>
                <w:color w:val="auto"/>
                <w:sz w:val="16"/>
                <w:szCs w:val="16"/>
              </w:rPr>
            </w:pPr>
            <w:r w:rsidRPr="00616D3F">
              <w:rPr>
                <w:rStyle w:val="Titre3Car"/>
                <w:rFonts w:ascii="Verdana" w:hAnsi="Verdana"/>
                <w:b w:val="0"/>
                <w:color w:val="auto"/>
                <w:sz w:val="16"/>
                <w:szCs w:val="16"/>
              </w:rPr>
              <w:t xml:space="preserve">T : </w:t>
            </w:r>
            <w:r>
              <w:rPr>
                <w:rFonts w:ascii="Verdana" w:hAnsi="Verdana"/>
                <w:sz w:val="16"/>
                <w:szCs w:val="16"/>
              </w:rPr>
              <w:t xml:space="preserve">Blanchiment pour donner </w:t>
            </w:r>
            <w:r w:rsidRPr="00616D3F">
              <w:rPr>
                <w:rFonts w:ascii="Verdana" w:hAnsi="Verdana"/>
                <w:sz w:val="16"/>
                <w:szCs w:val="16"/>
              </w:rPr>
              <w:t xml:space="preserve">du corail doré. </w:t>
            </w:r>
          </w:p>
        </w:tc>
        <w:tc>
          <w:tcPr>
            <w:tcW w:w="2074" w:type="dxa"/>
          </w:tcPr>
          <w:p w14:paraId="3974A599" w14:textId="77777777" w:rsidR="000B3F65" w:rsidRPr="00A833A8" w:rsidRDefault="000B3F65" w:rsidP="00A833A8">
            <w:pPr>
              <w:rPr>
                <w:rStyle w:val="Titre3Car"/>
                <w:rFonts w:ascii="Verdana" w:hAnsi="Verdana"/>
                <w:b w:val="0"/>
                <w:color w:val="auto"/>
                <w:sz w:val="22"/>
                <w:szCs w:val="22"/>
              </w:rPr>
            </w:pPr>
          </w:p>
        </w:tc>
        <w:tc>
          <w:tcPr>
            <w:tcW w:w="2358" w:type="dxa"/>
          </w:tcPr>
          <w:p w14:paraId="4B01C250" w14:textId="77777777" w:rsidR="000B3F65" w:rsidRPr="00A833A8" w:rsidRDefault="000B3F65" w:rsidP="00A833A8">
            <w:pPr>
              <w:rPr>
                <w:rStyle w:val="Titre3Car"/>
                <w:rFonts w:ascii="Verdana" w:hAnsi="Verdana"/>
                <w:b w:val="0"/>
                <w:color w:val="auto"/>
                <w:sz w:val="22"/>
                <w:szCs w:val="22"/>
              </w:rPr>
            </w:pPr>
          </w:p>
        </w:tc>
      </w:tr>
      <w:tr w:rsidR="00A8548D" w:rsidRPr="00A833A8" w14:paraId="4F2D5DA9" w14:textId="77777777" w:rsidTr="00616D3F">
        <w:tc>
          <w:tcPr>
            <w:tcW w:w="2357" w:type="dxa"/>
          </w:tcPr>
          <w:p w14:paraId="1038AF3E" w14:textId="6F2109CE"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Corail doré</w:t>
            </w:r>
          </w:p>
        </w:tc>
        <w:tc>
          <w:tcPr>
            <w:tcW w:w="2357" w:type="dxa"/>
          </w:tcPr>
          <w:p w14:paraId="69A79079" w14:textId="0F94B768" w:rsidR="000B3F65" w:rsidRPr="00A833A8" w:rsidRDefault="00A833A8" w:rsidP="00A833A8">
            <w:pPr>
              <w:rPr>
                <w:rStyle w:val="Titre3Car"/>
                <w:rFonts w:ascii="Verdana" w:hAnsi="Verdana"/>
                <w:b w:val="0"/>
                <w:color w:val="auto"/>
                <w:sz w:val="16"/>
                <w:szCs w:val="16"/>
              </w:rPr>
            </w:pPr>
            <w:r>
              <w:rPr>
                <w:rFonts w:ascii="Verdana" w:eastAsiaTheme="majorEastAsia" w:hAnsi="Verdana" w:cstheme="majorBidi"/>
                <w:bCs/>
                <w:sz w:val="16"/>
                <w:szCs w:val="16"/>
              </w:rPr>
              <w:t xml:space="preserve">Structure </w:t>
            </w:r>
            <w:r w:rsidRPr="00A833A8">
              <w:rPr>
                <w:rFonts w:ascii="Verdana" w:eastAsiaTheme="majorEastAsia" w:hAnsi="Verdana" w:cstheme="majorBidi"/>
                <w:bCs/>
                <w:sz w:val="16"/>
                <w:szCs w:val="16"/>
              </w:rPr>
              <w:t>concentrique Surface alvéolée ou longitudinalement striée.</w:t>
            </w:r>
          </w:p>
        </w:tc>
        <w:tc>
          <w:tcPr>
            <w:tcW w:w="2358" w:type="dxa"/>
          </w:tcPr>
          <w:p w14:paraId="5C5E5F93" w14:textId="25388867" w:rsidR="000B3F65" w:rsidRPr="00A833A8" w:rsidRDefault="00A8548D" w:rsidP="00A833A8">
            <w:pPr>
              <w:rPr>
                <w:rStyle w:val="Titre3Car"/>
                <w:rFonts w:ascii="Verdana" w:hAnsi="Verdana"/>
                <w:b w:val="0"/>
                <w:color w:val="auto"/>
                <w:sz w:val="22"/>
                <w:szCs w:val="22"/>
              </w:rPr>
            </w:pPr>
            <w:r>
              <w:rPr>
                <w:rFonts w:ascii="Verdana" w:hAnsi="Verdana"/>
                <w:noProof/>
                <w:sz w:val="22"/>
                <w:szCs w:val="22"/>
              </w:rPr>
              <w:drawing>
                <wp:anchor distT="0" distB="0" distL="114300" distR="114300" simplePos="0" relativeHeight="251777024" behindDoc="0" locked="0" layoutInCell="1" allowOverlap="1" wp14:anchorId="55DF39C7" wp14:editId="0F456304">
                  <wp:simplePos x="0" y="0"/>
                  <wp:positionH relativeFrom="margin">
                    <wp:posOffset>92710</wp:posOffset>
                  </wp:positionH>
                  <wp:positionV relativeFrom="margin">
                    <wp:posOffset>47625</wp:posOffset>
                  </wp:positionV>
                  <wp:extent cx="718820" cy="457200"/>
                  <wp:effectExtent l="0" t="0" r="0" b="0"/>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2-1.JPG"/>
                          <pic:cNvPicPr/>
                        </pic:nvPicPr>
                        <pic:blipFill rotWithShape="1">
                          <a:blip r:embed="rId51" cstate="email">
                            <a:extLst>
                              <a:ext uri="{BEBA8EAE-BF5A-486C-A8C5-ECC9F3942E4B}">
                                <a14:imgProps xmlns:a14="http://schemas.microsoft.com/office/drawing/2010/main">
                                  <a14:imgLayer r:embed="rId52">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718820" cy="45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Verdana" w:eastAsiaTheme="majorEastAsia" w:hAnsi="Verdana" w:cstheme="majorBidi"/>
                <w:b/>
                <w:bCs/>
                <w:noProof/>
                <w:color w:val="4F81BD" w:themeColor="accent1"/>
                <w:sz w:val="16"/>
                <w:szCs w:val="16"/>
              </w:rPr>
              <w:drawing>
                <wp:anchor distT="0" distB="0" distL="114300" distR="114300" simplePos="0" relativeHeight="251779072" behindDoc="0" locked="0" layoutInCell="1" allowOverlap="1" wp14:anchorId="717ACF9E" wp14:editId="04D5941D">
                  <wp:simplePos x="0" y="0"/>
                  <wp:positionH relativeFrom="margin">
                    <wp:posOffset>892810</wp:posOffset>
                  </wp:positionH>
                  <wp:positionV relativeFrom="margin">
                    <wp:posOffset>47625</wp:posOffset>
                  </wp:positionV>
                  <wp:extent cx="492760" cy="457200"/>
                  <wp:effectExtent l="0" t="0" r="0" b="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2(1).JPG"/>
                          <pic:cNvPicPr/>
                        </pic:nvPicPr>
                        <pic:blipFill rotWithShape="1">
                          <a:blip r:embed="rId53" cstate="email">
                            <a:extLst>
                              <a:ext uri="{BEBA8EAE-BF5A-486C-A8C5-ECC9F3942E4B}">
                                <a14:imgProps xmlns:a14="http://schemas.microsoft.com/office/drawing/2010/main">
                                  <a14:imgLayer r:embed="rId54">
                                    <a14:imgEffect>
                                      <a14:backgroundRemoval t="0" b="100000" l="0" r="100000">
                                        <a14:foregroundMark x1="0" y1="99087" x2="0" y2="99087"/>
                                        <a14:foregroundMark x1="38771" y1="93607" x2="38771" y2="93607"/>
                                        <a14:foregroundMark x1="27754" y1="92009" x2="27754" y2="92009"/>
                                        <a14:foregroundMark x1="20551" y1="88813" x2="20551" y2="88813"/>
                                        <a14:foregroundMark x1="24153" y1="84932" x2="24153" y2="84932"/>
                                        <a14:foregroundMark x1="17585" y1="81735" x2="17585" y2="81735"/>
                                        <a14:foregroundMark x1="6568" y1="71461" x2="6568" y2="71461"/>
                                        <a14:foregroundMark x1="2966" y1="65297" x2="2966" y2="65297"/>
                                        <a14:foregroundMark x1="1483" y1="58904" x2="1483" y2="58904"/>
                                      </a14:backgroundRemoval>
                                    </a14:imgEffect>
                                  </a14:imgLayer>
                                </a14:imgProps>
                              </a:ext>
                              <a:ext uri="{28A0092B-C50C-407E-A947-70E740481C1C}">
                                <a14:useLocalDpi xmlns:a14="http://schemas.microsoft.com/office/drawing/2010/main"/>
                              </a:ext>
                            </a:extLst>
                          </a:blip>
                          <a:srcRect/>
                          <a:stretch/>
                        </pic:blipFill>
                        <pic:spPr bwMode="auto">
                          <a:xfrm>
                            <a:off x="0" y="0"/>
                            <a:ext cx="492760" cy="45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534" w:type="dxa"/>
          </w:tcPr>
          <w:p w14:paraId="2B8580A4" w14:textId="5B54B82B" w:rsidR="000B3F65" w:rsidRPr="00A833A8" w:rsidRDefault="00616D3F" w:rsidP="00616D3F">
            <w:pPr>
              <w:jc w:val="both"/>
              <w:rPr>
                <w:rStyle w:val="Titre3Car"/>
                <w:rFonts w:ascii="Verdana" w:hAnsi="Verdana"/>
                <w:b w:val="0"/>
                <w:color w:val="auto"/>
                <w:sz w:val="22"/>
                <w:szCs w:val="22"/>
              </w:rPr>
            </w:pPr>
            <w:r>
              <w:rPr>
                <w:rFonts w:ascii="Verdana" w:hAnsi="Verdana"/>
                <w:sz w:val="16"/>
                <w:szCs w:val="16"/>
              </w:rPr>
              <w:t xml:space="preserve">T : </w:t>
            </w:r>
            <w:r w:rsidRPr="00616D3F">
              <w:rPr>
                <w:rFonts w:ascii="Verdana" w:hAnsi="Verdana"/>
                <w:sz w:val="16"/>
                <w:szCs w:val="16"/>
              </w:rPr>
              <w:t>Corail noir blanchie. La couleur du corail doré est plus douce que celle du corail noir blanchie.</w:t>
            </w:r>
          </w:p>
        </w:tc>
        <w:tc>
          <w:tcPr>
            <w:tcW w:w="2074" w:type="dxa"/>
          </w:tcPr>
          <w:p w14:paraId="3BA4DF2E" w14:textId="46638535" w:rsidR="000B3F65" w:rsidRPr="00A833A8" w:rsidRDefault="0008241B" w:rsidP="00A833A8">
            <w:pPr>
              <w:rPr>
                <w:rStyle w:val="Titre3Car"/>
                <w:rFonts w:ascii="Verdana" w:hAnsi="Verdana"/>
                <w:b w:val="0"/>
                <w:color w:val="auto"/>
                <w:sz w:val="22"/>
                <w:szCs w:val="22"/>
              </w:rPr>
            </w:pPr>
            <w:r>
              <w:rPr>
                <w:rFonts w:ascii="Verdana" w:hAnsi="Verdana"/>
                <w:noProof/>
                <w:sz w:val="22"/>
                <w:szCs w:val="22"/>
              </w:rPr>
              <w:drawing>
                <wp:anchor distT="0" distB="0" distL="114300" distR="114300" simplePos="0" relativeHeight="251792384" behindDoc="0" locked="0" layoutInCell="1" allowOverlap="1" wp14:anchorId="6BC402F8" wp14:editId="290500CC">
                  <wp:simplePos x="0" y="0"/>
                  <wp:positionH relativeFrom="margin">
                    <wp:align>center</wp:align>
                  </wp:positionH>
                  <wp:positionV relativeFrom="margin">
                    <wp:align>center</wp:align>
                  </wp:positionV>
                  <wp:extent cx="531495" cy="545465"/>
                  <wp:effectExtent l="0" t="0" r="1905" b="0"/>
                  <wp:wrapSquare wrapText="bothSides"/>
                  <wp:docPr id="10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31495" cy="5454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2358" w:type="dxa"/>
          </w:tcPr>
          <w:p w14:paraId="3F12CC1D" w14:textId="77777777" w:rsidR="000B3F65" w:rsidRPr="00A833A8" w:rsidRDefault="000B3F65" w:rsidP="00A833A8">
            <w:pPr>
              <w:rPr>
                <w:rStyle w:val="Titre3Car"/>
                <w:rFonts w:ascii="Verdana" w:hAnsi="Verdana"/>
                <w:b w:val="0"/>
                <w:color w:val="auto"/>
                <w:sz w:val="22"/>
                <w:szCs w:val="22"/>
              </w:rPr>
            </w:pPr>
          </w:p>
        </w:tc>
      </w:tr>
      <w:tr w:rsidR="00A8548D" w:rsidRPr="00A833A8" w14:paraId="360CD3CF" w14:textId="77777777" w:rsidTr="00616D3F">
        <w:tc>
          <w:tcPr>
            <w:tcW w:w="2357" w:type="dxa"/>
          </w:tcPr>
          <w:p w14:paraId="1A6EF02B" w14:textId="068AA848" w:rsidR="000B3F65" w:rsidRPr="00616D3F" w:rsidRDefault="00A833A8" w:rsidP="00A833A8">
            <w:pPr>
              <w:rPr>
                <w:rStyle w:val="Titre3Car"/>
                <w:rFonts w:ascii="Verdana" w:hAnsi="Verdana"/>
                <w:color w:val="auto"/>
                <w:sz w:val="22"/>
                <w:szCs w:val="22"/>
              </w:rPr>
            </w:pPr>
            <w:r w:rsidRPr="00616D3F">
              <w:rPr>
                <w:rStyle w:val="Titre3Car"/>
                <w:rFonts w:ascii="Verdana" w:hAnsi="Verdana"/>
                <w:color w:val="auto"/>
                <w:sz w:val="22"/>
                <w:szCs w:val="22"/>
              </w:rPr>
              <w:t>Corail bleu</w:t>
            </w:r>
          </w:p>
        </w:tc>
        <w:tc>
          <w:tcPr>
            <w:tcW w:w="2357" w:type="dxa"/>
          </w:tcPr>
          <w:p w14:paraId="2D0057F2" w14:textId="5925860E" w:rsidR="000B3F65" w:rsidRPr="00A833A8" w:rsidRDefault="00A833A8" w:rsidP="00A833A8">
            <w:pPr>
              <w:rPr>
                <w:rStyle w:val="Titre3Car"/>
                <w:rFonts w:ascii="Verdana" w:hAnsi="Verdana"/>
                <w:b w:val="0"/>
                <w:color w:val="auto"/>
                <w:sz w:val="16"/>
                <w:szCs w:val="16"/>
              </w:rPr>
            </w:pPr>
            <w:r>
              <w:rPr>
                <w:rStyle w:val="Titre3Car"/>
                <w:rFonts w:ascii="Verdana" w:hAnsi="Verdana"/>
                <w:b w:val="0"/>
                <w:color w:val="auto"/>
                <w:sz w:val="16"/>
                <w:szCs w:val="16"/>
              </w:rPr>
              <w:t>L</w:t>
            </w:r>
            <w:r w:rsidRPr="00A833A8">
              <w:rPr>
                <w:rStyle w:val="Titre3Car"/>
                <w:rFonts w:ascii="Verdana" w:hAnsi="Verdana"/>
                <w:b w:val="0"/>
                <w:color w:val="auto"/>
                <w:sz w:val="16"/>
                <w:szCs w:val="16"/>
              </w:rPr>
              <w:t>isse et poreux (deux tailles de pores 0,7 à 1,0 mm et 0,1 mm de diamètre). Éclat satiné lorsqu’il est poli.</w:t>
            </w:r>
          </w:p>
        </w:tc>
        <w:tc>
          <w:tcPr>
            <w:tcW w:w="2358" w:type="dxa"/>
          </w:tcPr>
          <w:p w14:paraId="013AACD8" w14:textId="6C1460A1" w:rsidR="000B3F65" w:rsidRPr="00A833A8" w:rsidRDefault="00A8548D" w:rsidP="00A833A8">
            <w:pPr>
              <w:rPr>
                <w:rStyle w:val="Titre3Car"/>
                <w:rFonts w:ascii="Verdana" w:hAnsi="Verdana"/>
                <w:b w:val="0"/>
                <w:color w:val="auto"/>
                <w:sz w:val="22"/>
                <w:szCs w:val="22"/>
              </w:rPr>
            </w:pPr>
            <w:r>
              <w:rPr>
                <w:rFonts w:ascii="Verdana" w:hAnsi="Verdana"/>
                <w:noProof/>
                <w:sz w:val="22"/>
                <w:szCs w:val="22"/>
              </w:rPr>
              <w:drawing>
                <wp:anchor distT="0" distB="0" distL="114300" distR="114300" simplePos="0" relativeHeight="251774976" behindDoc="0" locked="0" layoutInCell="1" allowOverlap="1" wp14:anchorId="64CBF7EC" wp14:editId="751DE6AD">
                  <wp:simplePos x="0" y="0"/>
                  <wp:positionH relativeFrom="margin">
                    <wp:align>center</wp:align>
                  </wp:positionH>
                  <wp:positionV relativeFrom="margin">
                    <wp:align>bottom</wp:align>
                  </wp:positionV>
                  <wp:extent cx="809625" cy="687070"/>
                  <wp:effectExtent l="0" t="0" r="3175" b="0"/>
                  <wp:wrapSquare wrapText="bothSides"/>
                  <wp:docPr id="91" name="Image 91" descr="Macintosh HD:Users:elodie:Desktop:COURS GEMMOLOGIE:COURS DE DIPLOME:PROJET CORAIL:Photos:DSC0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lodie:Desktop:COURS GEMMOLOGIE:COURS DE DIPLOME:PROJET CORAIL:Photos:DSC01438.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809625" cy="6872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534" w:type="dxa"/>
          </w:tcPr>
          <w:p w14:paraId="575D11A6" w14:textId="77777777" w:rsidR="000B3F65" w:rsidRDefault="00616D3F" w:rsidP="00616D3F">
            <w:pPr>
              <w:rPr>
                <w:rFonts w:ascii="Verdana" w:hAnsi="Verdana"/>
                <w:sz w:val="16"/>
                <w:szCs w:val="16"/>
              </w:rPr>
            </w:pPr>
            <w:r>
              <w:rPr>
                <w:rStyle w:val="Titre3Car"/>
                <w:rFonts w:ascii="Verdana" w:hAnsi="Verdana"/>
                <w:b w:val="0"/>
                <w:color w:val="auto"/>
                <w:sz w:val="16"/>
                <w:szCs w:val="16"/>
              </w:rPr>
              <w:t xml:space="preserve">T : </w:t>
            </w:r>
            <w:r>
              <w:rPr>
                <w:rFonts w:ascii="Verdana" w:hAnsi="Verdana"/>
                <w:sz w:val="16"/>
                <w:szCs w:val="16"/>
              </w:rPr>
              <w:t>teint et imprégné de résine.</w:t>
            </w:r>
          </w:p>
          <w:p w14:paraId="43058A59" w14:textId="286CAD94" w:rsidR="00616D3F" w:rsidRPr="00616D3F" w:rsidRDefault="00616D3F" w:rsidP="00616D3F">
            <w:pPr>
              <w:rPr>
                <w:rStyle w:val="Titre3Car"/>
                <w:rFonts w:ascii="Verdana" w:hAnsi="Verdana"/>
                <w:b w:val="0"/>
                <w:color w:val="auto"/>
                <w:sz w:val="16"/>
                <w:szCs w:val="16"/>
              </w:rPr>
            </w:pPr>
            <w:r>
              <w:rPr>
                <w:rFonts w:ascii="Verdana" w:hAnsi="Verdana"/>
                <w:sz w:val="16"/>
                <w:szCs w:val="16"/>
              </w:rPr>
              <w:t>I : Plastique</w:t>
            </w:r>
          </w:p>
        </w:tc>
        <w:tc>
          <w:tcPr>
            <w:tcW w:w="2074" w:type="dxa"/>
          </w:tcPr>
          <w:p w14:paraId="469954CB" w14:textId="77777777" w:rsidR="000B3F65" w:rsidRPr="00A833A8" w:rsidRDefault="000B3F65" w:rsidP="00A833A8">
            <w:pPr>
              <w:rPr>
                <w:rStyle w:val="Titre3Car"/>
                <w:rFonts w:ascii="Verdana" w:hAnsi="Verdana"/>
                <w:b w:val="0"/>
                <w:color w:val="auto"/>
                <w:sz w:val="22"/>
                <w:szCs w:val="22"/>
              </w:rPr>
            </w:pPr>
          </w:p>
        </w:tc>
        <w:tc>
          <w:tcPr>
            <w:tcW w:w="2358" w:type="dxa"/>
          </w:tcPr>
          <w:p w14:paraId="0356DA99" w14:textId="77777777" w:rsidR="000B3F65" w:rsidRPr="00A833A8" w:rsidRDefault="000B3F65" w:rsidP="00A833A8">
            <w:pPr>
              <w:rPr>
                <w:rStyle w:val="Titre3Car"/>
                <w:rFonts w:ascii="Verdana" w:hAnsi="Verdana"/>
                <w:b w:val="0"/>
                <w:color w:val="auto"/>
                <w:sz w:val="22"/>
                <w:szCs w:val="22"/>
              </w:rPr>
            </w:pPr>
          </w:p>
        </w:tc>
      </w:tr>
    </w:tbl>
    <w:p w14:paraId="7AE5D1E4" w14:textId="287ADEC1" w:rsidR="00C82602" w:rsidRPr="00A833A8" w:rsidRDefault="00C82602" w:rsidP="00A833A8">
      <w:pPr>
        <w:rPr>
          <w:rStyle w:val="Titre3Car"/>
          <w:rFonts w:ascii="Verdana" w:hAnsi="Verdana"/>
          <w:b w:val="0"/>
          <w:color w:val="auto"/>
          <w:sz w:val="22"/>
          <w:szCs w:val="22"/>
        </w:rPr>
      </w:pPr>
    </w:p>
    <w:p w14:paraId="56E70974" w14:textId="77777777" w:rsidR="00B73CEE" w:rsidRDefault="00B73CEE" w:rsidP="005C1FE2">
      <w:pPr>
        <w:jc w:val="both"/>
        <w:rPr>
          <w:rFonts w:ascii="Verdana" w:hAnsi="Verdana"/>
          <w:sz w:val="22"/>
          <w:szCs w:val="22"/>
        </w:rPr>
        <w:sectPr w:rsidR="00B73CEE" w:rsidSect="001461C5">
          <w:pgSz w:w="16840" w:h="11900" w:orient="landscape"/>
          <w:pgMar w:top="1417" w:right="1417" w:bottom="1417" w:left="1417" w:header="708" w:footer="708" w:gutter="0"/>
          <w:cols w:space="708"/>
          <w:titlePg/>
          <w:docGrid w:linePitch="360"/>
        </w:sectPr>
      </w:pPr>
    </w:p>
    <w:p w14:paraId="53721304" w14:textId="5A505558" w:rsidR="00B73CEE" w:rsidRDefault="00B73CEE" w:rsidP="005C1FE2">
      <w:pPr>
        <w:jc w:val="both"/>
        <w:rPr>
          <w:rFonts w:ascii="Verdana" w:hAnsi="Verdana"/>
          <w:sz w:val="22"/>
          <w:szCs w:val="22"/>
        </w:rPr>
      </w:pPr>
    </w:p>
    <w:p w14:paraId="30E5B018" w14:textId="77777777" w:rsidR="000B3F65" w:rsidRDefault="00B73CEE">
      <w:pPr>
        <w:pStyle w:val="TM1"/>
        <w:tabs>
          <w:tab w:val="right" w:pos="9056"/>
        </w:tabs>
        <w:rPr>
          <w:b w:val="0"/>
          <w:caps w:val="0"/>
          <w:noProof/>
          <w:sz w:val="24"/>
          <w:szCs w:val="24"/>
          <w:u w:val="none"/>
          <w:lang w:val="en-US" w:eastAsia="ja-JP"/>
        </w:rPr>
      </w:pPr>
      <w:r>
        <w:rPr>
          <w:rFonts w:ascii="Verdana" w:hAnsi="Verdana"/>
          <w:b w:val="0"/>
        </w:rPr>
        <w:fldChar w:fldCharType="begin"/>
      </w:r>
      <w:r>
        <w:rPr>
          <w:rFonts w:ascii="Verdana" w:hAnsi="Verdana"/>
          <w:b w:val="0"/>
        </w:rPr>
        <w:instrText xml:space="preserve"> TOC \o "1-3" </w:instrText>
      </w:r>
      <w:r>
        <w:rPr>
          <w:rFonts w:ascii="Verdana" w:hAnsi="Verdana"/>
          <w:b w:val="0"/>
        </w:rPr>
        <w:fldChar w:fldCharType="separate"/>
      </w:r>
      <w:r w:rsidR="000B3F65" w:rsidRPr="00B74922">
        <w:rPr>
          <w:rFonts w:ascii="Verdana" w:hAnsi="Verdana"/>
          <w:noProof/>
        </w:rPr>
        <w:t>Résumé</w:t>
      </w:r>
      <w:r w:rsidR="000B3F65">
        <w:rPr>
          <w:noProof/>
        </w:rPr>
        <w:tab/>
      </w:r>
      <w:r w:rsidR="000B3F65">
        <w:rPr>
          <w:noProof/>
        </w:rPr>
        <w:fldChar w:fldCharType="begin"/>
      </w:r>
      <w:r w:rsidR="000B3F65">
        <w:rPr>
          <w:noProof/>
        </w:rPr>
        <w:instrText xml:space="preserve"> PAGEREF _Toc281500715 \h </w:instrText>
      </w:r>
      <w:r w:rsidR="000B3F65">
        <w:rPr>
          <w:noProof/>
        </w:rPr>
      </w:r>
      <w:r w:rsidR="000B3F65">
        <w:rPr>
          <w:noProof/>
        </w:rPr>
        <w:fldChar w:fldCharType="separate"/>
      </w:r>
      <w:r w:rsidR="000B3F65">
        <w:rPr>
          <w:noProof/>
        </w:rPr>
        <w:t>2</w:t>
      </w:r>
      <w:r w:rsidR="000B3F65">
        <w:rPr>
          <w:noProof/>
        </w:rPr>
        <w:fldChar w:fldCharType="end"/>
      </w:r>
    </w:p>
    <w:p w14:paraId="76A15584" w14:textId="77777777" w:rsidR="000B3F65" w:rsidRDefault="000B3F65">
      <w:pPr>
        <w:pStyle w:val="TM1"/>
        <w:tabs>
          <w:tab w:val="right" w:pos="9056"/>
        </w:tabs>
        <w:rPr>
          <w:b w:val="0"/>
          <w:caps w:val="0"/>
          <w:noProof/>
          <w:sz w:val="24"/>
          <w:szCs w:val="24"/>
          <w:u w:val="none"/>
          <w:lang w:val="en-US" w:eastAsia="ja-JP"/>
        </w:rPr>
      </w:pPr>
      <w:r w:rsidRPr="00B74922">
        <w:rPr>
          <w:rFonts w:ascii="Verdana" w:hAnsi="Verdana"/>
          <w:noProof/>
        </w:rPr>
        <w:t>Corail : Définition et Législation</w:t>
      </w:r>
      <w:r>
        <w:rPr>
          <w:noProof/>
        </w:rPr>
        <w:tab/>
      </w:r>
      <w:r>
        <w:rPr>
          <w:noProof/>
        </w:rPr>
        <w:fldChar w:fldCharType="begin"/>
      </w:r>
      <w:r>
        <w:rPr>
          <w:noProof/>
        </w:rPr>
        <w:instrText xml:space="preserve"> PAGEREF _Toc281500716 \h </w:instrText>
      </w:r>
      <w:r>
        <w:rPr>
          <w:noProof/>
        </w:rPr>
      </w:r>
      <w:r>
        <w:rPr>
          <w:noProof/>
        </w:rPr>
        <w:fldChar w:fldCharType="separate"/>
      </w:r>
      <w:r>
        <w:rPr>
          <w:noProof/>
        </w:rPr>
        <w:t>3</w:t>
      </w:r>
      <w:r>
        <w:rPr>
          <w:noProof/>
        </w:rPr>
        <w:fldChar w:fldCharType="end"/>
      </w:r>
    </w:p>
    <w:p w14:paraId="265AB020"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Le corail : Un animal marin</w:t>
      </w:r>
      <w:r>
        <w:rPr>
          <w:noProof/>
        </w:rPr>
        <w:tab/>
      </w:r>
      <w:r>
        <w:rPr>
          <w:noProof/>
        </w:rPr>
        <w:fldChar w:fldCharType="begin"/>
      </w:r>
      <w:r>
        <w:rPr>
          <w:noProof/>
        </w:rPr>
        <w:instrText xml:space="preserve"> PAGEREF _Toc281500717 \h </w:instrText>
      </w:r>
      <w:r>
        <w:rPr>
          <w:noProof/>
        </w:rPr>
      </w:r>
      <w:r>
        <w:rPr>
          <w:noProof/>
        </w:rPr>
        <w:fldChar w:fldCharType="separate"/>
      </w:r>
      <w:r>
        <w:rPr>
          <w:noProof/>
        </w:rPr>
        <w:t>3</w:t>
      </w:r>
      <w:r>
        <w:rPr>
          <w:noProof/>
        </w:rPr>
        <w:fldChar w:fldCharType="end"/>
      </w:r>
    </w:p>
    <w:p w14:paraId="0023892E"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Le corail : une gemme soumise à des restrictions</w:t>
      </w:r>
      <w:r>
        <w:rPr>
          <w:noProof/>
        </w:rPr>
        <w:tab/>
      </w:r>
      <w:r>
        <w:rPr>
          <w:noProof/>
        </w:rPr>
        <w:fldChar w:fldCharType="begin"/>
      </w:r>
      <w:r>
        <w:rPr>
          <w:noProof/>
        </w:rPr>
        <w:instrText xml:space="preserve"> PAGEREF _Toc281500718 \h </w:instrText>
      </w:r>
      <w:r>
        <w:rPr>
          <w:noProof/>
        </w:rPr>
      </w:r>
      <w:r>
        <w:rPr>
          <w:noProof/>
        </w:rPr>
        <w:fldChar w:fldCharType="separate"/>
      </w:r>
      <w:r>
        <w:rPr>
          <w:noProof/>
        </w:rPr>
        <w:t>4</w:t>
      </w:r>
      <w:r>
        <w:rPr>
          <w:noProof/>
        </w:rPr>
        <w:fldChar w:fldCharType="end"/>
      </w:r>
    </w:p>
    <w:p w14:paraId="6E525D1C" w14:textId="77777777" w:rsidR="000B3F65" w:rsidRDefault="000B3F65">
      <w:pPr>
        <w:pStyle w:val="TM3"/>
        <w:tabs>
          <w:tab w:val="right" w:pos="9056"/>
        </w:tabs>
        <w:rPr>
          <w:smallCaps w:val="0"/>
          <w:noProof/>
          <w:sz w:val="24"/>
          <w:szCs w:val="24"/>
          <w:lang w:val="en-US" w:eastAsia="ja-JP"/>
        </w:rPr>
      </w:pPr>
      <w:r w:rsidRPr="00B74922">
        <w:rPr>
          <w:rFonts w:ascii="Verdana" w:hAnsi="Verdana"/>
          <w:noProof/>
        </w:rPr>
        <w:t>Détail de l’annexe I,II et III de la convention sur le commerce international des espèces de faune et de flore sauvages menacées d’extinction (CITES).</w:t>
      </w:r>
      <w:r>
        <w:rPr>
          <w:noProof/>
        </w:rPr>
        <w:tab/>
      </w:r>
      <w:r>
        <w:rPr>
          <w:noProof/>
        </w:rPr>
        <w:fldChar w:fldCharType="begin"/>
      </w:r>
      <w:r>
        <w:rPr>
          <w:noProof/>
        </w:rPr>
        <w:instrText xml:space="preserve"> PAGEREF _Toc281500719 \h </w:instrText>
      </w:r>
      <w:r>
        <w:rPr>
          <w:noProof/>
        </w:rPr>
      </w:r>
      <w:r>
        <w:rPr>
          <w:noProof/>
        </w:rPr>
        <w:fldChar w:fldCharType="separate"/>
      </w:r>
      <w:r>
        <w:rPr>
          <w:noProof/>
        </w:rPr>
        <w:t>5</w:t>
      </w:r>
      <w:r>
        <w:rPr>
          <w:noProof/>
        </w:rPr>
        <w:fldChar w:fldCharType="end"/>
      </w:r>
    </w:p>
    <w:p w14:paraId="68CAEC3D" w14:textId="77777777" w:rsidR="000B3F65" w:rsidRDefault="000B3F65">
      <w:pPr>
        <w:pStyle w:val="TM1"/>
        <w:tabs>
          <w:tab w:val="right" w:pos="9056"/>
        </w:tabs>
        <w:rPr>
          <w:b w:val="0"/>
          <w:caps w:val="0"/>
          <w:noProof/>
          <w:sz w:val="24"/>
          <w:szCs w:val="24"/>
          <w:u w:val="none"/>
          <w:lang w:val="en-US" w:eastAsia="ja-JP"/>
        </w:rPr>
      </w:pPr>
      <w:r w:rsidRPr="00B74922">
        <w:rPr>
          <w:rFonts w:ascii="Verdana" w:hAnsi="Verdana"/>
          <w:noProof/>
        </w:rPr>
        <w:t>Corail distinction et législation</w:t>
      </w:r>
      <w:r>
        <w:rPr>
          <w:noProof/>
        </w:rPr>
        <w:tab/>
      </w:r>
      <w:r>
        <w:rPr>
          <w:noProof/>
        </w:rPr>
        <w:fldChar w:fldCharType="begin"/>
      </w:r>
      <w:r>
        <w:rPr>
          <w:noProof/>
        </w:rPr>
        <w:instrText xml:space="preserve"> PAGEREF _Toc281500720 \h </w:instrText>
      </w:r>
      <w:r>
        <w:rPr>
          <w:noProof/>
        </w:rPr>
      </w:r>
      <w:r>
        <w:rPr>
          <w:noProof/>
        </w:rPr>
        <w:fldChar w:fldCharType="separate"/>
      </w:r>
      <w:r>
        <w:rPr>
          <w:noProof/>
        </w:rPr>
        <w:t>5</w:t>
      </w:r>
      <w:r>
        <w:rPr>
          <w:noProof/>
        </w:rPr>
        <w:fldChar w:fldCharType="end"/>
      </w:r>
    </w:p>
    <w:p w14:paraId="4BD5CC22"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Corail Corallium (Gorgonacea)</w:t>
      </w:r>
      <w:r>
        <w:rPr>
          <w:noProof/>
        </w:rPr>
        <w:tab/>
      </w:r>
      <w:r>
        <w:rPr>
          <w:noProof/>
        </w:rPr>
        <w:fldChar w:fldCharType="begin"/>
      </w:r>
      <w:r>
        <w:rPr>
          <w:noProof/>
        </w:rPr>
        <w:instrText xml:space="preserve"> PAGEREF _Toc281500721 \h </w:instrText>
      </w:r>
      <w:r>
        <w:rPr>
          <w:noProof/>
        </w:rPr>
      </w:r>
      <w:r>
        <w:rPr>
          <w:noProof/>
        </w:rPr>
        <w:fldChar w:fldCharType="separate"/>
      </w:r>
      <w:r>
        <w:rPr>
          <w:noProof/>
        </w:rPr>
        <w:t>6</w:t>
      </w:r>
      <w:r>
        <w:rPr>
          <w:noProof/>
        </w:rPr>
        <w:fldChar w:fldCharType="end"/>
      </w:r>
    </w:p>
    <w:p w14:paraId="64050460"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Corail Bambou (Alcyonacea)</w:t>
      </w:r>
      <w:r>
        <w:rPr>
          <w:noProof/>
        </w:rPr>
        <w:tab/>
      </w:r>
      <w:r>
        <w:rPr>
          <w:noProof/>
        </w:rPr>
        <w:fldChar w:fldCharType="begin"/>
      </w:r>
      <w:r>
        <w:rPr>
          <w:noProof/>
        </w:rPr>
        <w:instrText xml:space="preserve"> PAGEREF _Toc281500722 \h </w:instrText>
      </w:r>
      <w:r>
        <w:rPr>
          <w:noProof/>
        </w:rPr>
      </w:r>
      <w:r>
        <w:rPr>
          <w:noProof/>
        </w:rPr>
        <w:fldChar w:fldCharType="separate"/>
      </w:r>
      <w:r>
        <w:rPr>
          <w:noProof/>
        </w:rPr>
        <w:t>7</w:t>
      </w:r>
      <w:r>
        <w:rPr>
          <w:noProof/>
        </w:rPr>
        <w:fldChar w:fldCharType="end"/>
      </w:r>
    </w:p>
    <w:p w14:paraId="2F85B06A"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Corail Poreux</w:t>
      </w:r>
      <w:r>
        <w:rPr>
          <w:noProof/>
        </w:rPr>
        <w:tab/>
      </w:r>
      <w:r>
        <w:rPr>
          <w:noProof/>
        </w:rPr>
        <w:fldChar w:fldCharType="begin"/>
      </w:r>
      <w:r>
        <w:rPr>
          <w:noProof/>
        </w:rPr>
        <w:instrText xml:space="preserve"> PAGEREF _Toc281500723 \h </w:instrText>
      </w:r>
      <w:r>
        <w:rPr>
          <w:noProof/>
        </w:rPr>
      </w:r>
      <w:r>
        <w:rPr>
          <w:noProof/>
        </w:rPr>
        <w:fldChar w:fldCharType="separate"/>
      </w:r>
      <w:r>
        <w:rPr>
          <w:noProof/>
        </w:rPr>
        <w:t>8</w:t>
      </w:r>
      <w:r>
        <w:rPr>
          <w:noProof/>
        </w:rPr>
        <w:fldChar w:fldCharType="end"/>
      </w:r>
    </w:p>
    <w:p w14:paraId="36CDAEAC"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Corail Noir (Antipatharia)</w:t>
      </w:r>
      <w:r>
        <w:rPr>
          <w:noProof/>
        </w:rPr>
        <w:tab/>
      </w:r>
      <w:r>
        <w:rPr>
          <w:noProof/>
        </w:rPr>
        <w:fldChar w:fldCharType="begin"/>
      </w:r>
      <w:r>
        <w:rPr>
          <w:noProof/>
        </w:rPr>
        <w:instrText xml:space="preserve"> PAGEREF _Toc281500724 \h </w:instrText>
      </w:r>
      <w:r>
        <w:rPr>
          <w:noProof/>
        </w:rPr>
      </w:r>
      <w:r>
        <w:rPr>
          <w:noProof/>
        </w:rPr>
        <w:fldChar w:fldCharType="separate"/>
      </w:r>
      <w:r>
        <w:rPr>
          <w:noProof/>
        </w:rPr>
        <w:t>9</w:t>
      </w:r>
      <w:r>
        <w:rPr>
          <w:noProof/>
        </w:rPr>
        <w:fldChar w:fldCharType="end"/>
      </w:r>
    </w:p>
    <w:p w14:paraId="0BB2C000"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Corail Doré (Antipatharia)</w:t>
      </w:r>
      <w:r>
        <w:rPr>
          <w:noProof/>
        </w:rPr>
        <w:tab/>
      </w:r>
      <w:r>
        <w:rPr>
          <w:noProof/>
        </w:rPr>
        <w:fldChar w:fldCharType="begin"/>
      </w:r>
      <w:r>
        <w:rPr>
          <w:noProof/>
        </w:rPr>
        <w:instrText xml:space="preserve"> PAGEREF _Toc281500725 \h </w:instrText>
      </w:r>
      <w:r>
        <w:rPr>
          <w:noProof/>
        </w:rPr>
      </w:r>
      <w:r>
        <w:rPr>
          <w:noProof/>
        </w:rPr>
        <w:fldChar w:fldCharType="separate"/>
      </w:r>
      <w:r>
        <w:rPr>
          <w:noProof/>
        </w:rPr>
        <w:t>10</w:t>
      </w:r>
      <w:r>
        <w:rPr>
          <w:noProof/>
        </w:rPr>
        <w:fldChar w:fldCharType="end"/>
      </w:r>
    </w:p>
    <w:p w14:paraId="637C665D"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Corail Bleu (Heliopora)</w:t>
      </w:r>
      <w:r>
        <w:rPr>
          <w:noProof/>
        </w:rPr>
        <w:tab/>
      </w:r>
      <w:r>
        <w:rPr>
          <w:noProof/>
        </w:rPr>
        <w:fldChar w:fldCharType="begin"/>
      </w:r>
      <w:r>
        <w:rPr>
          <w:noProof/>
        </w:rPr>
        <w:instrText xml:space="preserve"> PAGEREF _Toc281500726 \h </w:instrText>
      </w:r>
      <w:r>
        <w:rPr>
          <w:noProof/>
        </w:rPr>
      </w:r>
      <w:r>
        <w:rPr>
          <w:noProof/>
        </w:rPr>
        <w:fldChar w:fldCharType="separate"/>
      </w:r>
      <w:r>
        <w:rPr>
          <w:noProof/>
        </w:rPr>
        <w:t>11</w:t>
      </w:r>
      <w:r>
        <w:rPr>
          <w:noProof/>
        </w:rPr>
        <w:fldChar w:fldCharType="end"/>
      </w:r>
    </w:p>
    <w:p w14:paraId="366FD7A0" w14:textId="77777777" w:rsidR="000B3F65" w:rsidRDefault="000B3F65">
      <w:pPr>
        <w:pStyle w:val="TM2"/>
        <w:tabs>
          <w:tab w:val="right" w:pos="9056"/>
        </w:tabs>
        <w:rPr>
          <w:b w:val="0"/>
          <w:smallCaps w:val="0"/>
          <w:noProof/>
          <w:sz w:val="24"/>
          <w:szCs w:val="24"/>
          <w:lang w:val="en-US" w:eastAsia="ja-JP"/>
        </w:rPr>
      </w:pPr>
      <w:r w:rsidRPr="00B74922">
        <w:rPr>
          <w:rFonts w:ascii="Verdana" w:hAnsi="Verdana"/>
          <w:noProof/>
        </w:rPr>
        <w:t>Récapitulatif</w:t>
      </w:r>
      <w:r>
        <w:rPr>
          <w:noProof/>
        </w:rPr>
        <w:tab/>
      </w:r>
      <w:r>
        <w:rPr>
          <w:noProof/>
        </w:rPr>
        <w:fldChar w:fldCharType="begin"/>
      </w:r>
      <w:r>
        <w:rPr>
          <w:noProof/>
        </w:rPr>
        <w:instrText xml:space="preserve"> PAGEREF _Toc281500727 \h </w:instrText>
      </w:r>
      <w:r>
        <w:rPr>
          <w:noProof/>
        </w:rPr>
      </w:r>
      <w:r>
        <w:rPr>
          <w:noProof/>
        </w:rPr>
        <w:fldChar w:fldCharType="separate"/>
      </w:r>
      <w:r>
        <w:rPr>
          <w:noProof/>
        </w:rPr>
        <w:t>12</w:t>
      </w:r>
      <w:r>
        <w:rPr>
          <w:noProof/>
        </w:rPr>
        <w:fldChar w:fldCharType="end"/>
      </w:r>
    </w:p>
    <w:p w14:paraId="37EF4118" w14:textId="130DA78C" w:rsidR="00B73CEE" w:rsidRPr="00D72842" w:rsidRDefault="00B73CEE" w:rsidP="00A8548D">
      <w:pPr>
        <w:jc w:val="both"/>
        <w:rPr>
          <w:rFonts w:ascii="Verdana" w:hAnsi="Verdana"/>
          <w:b/>
          <w:sz w:val="22"/>
          <w:szCs w:val="22"/>
        </w:rPr>
      </w:pPr>
      <w:r>
        <w:rPr>
          <w:rFonts w:ascii="Verdana" w:hAnsi="Verdana"/>
          <w:b/>
          <w:sz w:val="22"/>
          <w:szCs w:val="22"/>
        </w:rPr>
        <w:fldChar w:fldCharType="end"/>
      </w:r>
    </w:p>
    <w:sectPr w:rsidR="00B73CEE" w:rsidRPr="00D72842" w:rsidSect="00B73CEE">
      <w:pgSz w:w="11900" w:h="1682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ADD7F" w14:textId="77777777" w:rsidR="00007651" w:rsidRDefault="00007651" w:rsidP="00287270">
      <w:r>
        <w:separator/>
      </w:r>
    </w:p>
  </w:endnote>
  <w:endnote w:type="continuationSeparator" w:id="0">
    <w:p w14:paraId="342D6522" w14:textId="77777777" w:rsidR="00007651" w:rsidRDefault="00007651" w:rsidP="00287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935F3" w14:textId="77777777" w:rsidR="00616D3F" w:rsidRDefault="00616D3F" w:rsidP="00995D8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A477948" w14:textId="77777777" w:rsidR="00616D3F" w:rsidRDefault="00616D3F" w:rsidP="00121A1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FDCB5" w14:textId="77777777" w:rsidR="00616D3F" w:rsidRDefault="00616D3F" w:rsidP="00995D8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536C4">
      <w:rPr>
        <w:rStyle w:val="Numrodepage"/>
        <w:noProof/>
      </w:rPr>
      <w:t>7</w:t>
    </w:r>
    <w:r>
      <w:rPr>
        <w:rStyle w:val="Numrodepage"/>
      </w:rPr>
      <w:fldChar w:fldCharType="end"/>
    </w:r>
  </w:p>
  <w:p w14:paraId="0032C53A" w14:textId="0CDB892E" w:rsidR="00616D3F" w:rsidRDefault="00616D3F" w:rsidP="00121A15">
    <w:pPr>
      <w:pStyle w:val="Pieddepage"/>
      <w:ind w:right="360"/>
    </w:pPr>
    <w:r>
      <w:t>Le Corail : Distinctions et Législation – Elodie Arrivé –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2234B" w14:textId="77777777" w:rsidR="00007651" w:rsidRDefault="00007651" w:rsidP="00287270">
      <w:r>
        <w:separator/>
      </w:r>
    </w:p>
  </w:footnote>
  <w:footnote w:type="continuationSeparator" w:id="0">
    <w:p w14:paraId="05EF809A" w14:textId="77777777" w:rsidR="00007651" w:rsidRDefault="00007651" w:rsidP="00287270">
      <w:r>
        <w:continuationSeparator/>
      </w:r>
    </w:p>
  </w:footnote>
  <w:footnote w:id="1">
    <w:p w14:paraId="1678BF19" w14:textId="77777777" w:rsidR="00616D3F" w:rsidRDefault="00616D3F">
      <w:pPr>
        <w:pStyle w:val="Notedebasdepage"/>
      </w:pPr>
    </w:p>
    <w:p w14:paraId="660B2E5C" w14:textId="77777777" w:rsidR="00616D3F" w:rsidRDefault="00616D3F">
      <w:pPr>
        <w:pStyle w:val="Notedebasdepage"/>
      </w:pPr>
      <w:r>
        <w:rPr>
          <w:rStyle w:val="Appelnotedebasdep"/>
        </w:rPr>
        <w:footnoteRef/>
      </w:r>
      <w:r>
        <w:t xml:space="preserve"> </w:t>
      </w:r>
      <w:r w:rsidRPr="00A513FD">
        <w:t>http://www.cites.org</w:t>
      </w:r>
    </w:p>
  </w:footnote>
  <w:footnote w:id="2">
    <w:p w14:paraId="41971519" w14:textId="77777777" w:rsidR="00616D3F" w:rsidRDefault="00616D3F" w:rsidP="001461C5">
      <w:pPr>
        <w:pStyle w:val="Notedebasdepage"/>
      </w:pPr>
      <w:r>
        <w:rPr>
          <w:rStyle w:val="Appelnotedebasdep"/>
        </w:rPr>
        <w:footnoteRef/>
      </w:r>
      <w:r>
        <w:t xml:space="preserve"> </w:t>
      </w:r>
      <w:r w:rsidRPr="00031AAB">
        <w:t>Manuel d'archéologie: Méthodes, objets et concepts</w:t>
      </w:r>
      <w:r>
        <w:t xml:space="preserve">, </w:t>
      </w:r>
      <w:r w:rsidRPr="00031AAB">
        <w:t>François Djindjian</w:t>
      </w:r>
      <w:r>
        <w:t>, édition Armand Colin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E76"/>
    <w:rsid w:val="00007651"/>
    <w:rsid w:val="00031AAB"/>
    <w:rsid w:val="00066B61"/>
    <w:rsid w:val="0008241B"/>
    <w:rsid w:val="000871EF"/>
    <w:rsid w:val="000B3F65"/>
    <w:rsid w:val="000D135C"/>
    <w:rsid w:val="000E3DD1"/>
    <w:rsid w:val="000F134A"/>
    <w:rsid w:val="00107F30"/>
    <w:rsid w:val="001179E0"/>
    <w:rsid w:val="00121A15"/>
    <w:rsid w:val="001461C5"/>
    <w:rsid w:val="00156503"/>
    <w:rsid w:val="001858BC"/>
    <w:rsid w:val="001B111E"/>
    <w:rsid w:val="001B3ED0"/>
    <w:rsid w:val="001E0E76"/>
    <w:rsid w:val="00250BBC"/>
    <w:rsid w:val="00287270"/>
    <w:rsid w:val="002943C7"/>
    <w:rsid w:val="003446EB"/>
    <w:rsid w:val="00351672"/>
    <w:rsid w:val="003B2811"/>
    <w:rsid w:val="00415B70"/>
    <w:rsid w:val="004217A1"/>
    <w:rsid w:val="004914C0"/>
    <w:rsid w:val="004B0141"/>
    <w:rsid w:val="0053697F"/>
    <w:rsid w:val="005536C4"/>
    <w:rsid w:val="005A5727"/>
    <w:rsid w:val="005C1FE2"/>
    <w:rsid w:val="00611EB8"/>
    <w:rsid w:val="00616D3F"/>
    <w:rsid w:val="00633C89"/>
    <w:rsid w:val="00647621"/>
    <w:rsid w:val="00662F93"/>
    <w:rsid w:val="00676F32"/>
    <w:rsid w:val="00691D4A"/>
    <w:rsid w:val="00743CFD"/>
    <w:rsid w:val="007F775A"/>
    <w:rsid w:val="0080795E"/>
    <w:rsid w:val="008256F7"/>
    <w:rsid w:val="00870974"/>
    <w:rsid w:val="008B4BC9"/>
    <w:rsid w:val="00930141"/>
    <w:rsid w:val="00931CD5"/>
    <w:rsid w:val="0093405B"/>
    <w:rsid w:val="009340AF"/>
    <w:rsid w:val="0095574B"/>
    <w:rsid w:val="00963D0A"/>
    <w:rsid w:val="00995D85"/>
    <w:rsid w:val="009B4E5D"/>
    <w:rsid w:val="009D6DC0"/>
    <w:rsid w:val="00A05304"/>
    <w:rsid w:val="00A137A3"/>
    <w:rsid w:val="00A46259"/>
    <w:rsid w:val="00A4719A"/>
    <w:rsid w:val="00A513FD"/>
    <w:rsid w:val="00A55612"/>
    <w:rsid w:val="00A66F3A"/>
    <w:rsid w:val="00A833A8"/>
    <w:rsid w:val="00A8548D"/>
    <w:rsid w:val="00AB61CE"/>
    <w:rsid w:val="00AD3684"/>
    <w:rsid w:val="00AE3AB4"/>
    <w:rsid w:val="00AF4D55"/>
    <w:rsid w:val="00B517DC"/>
    <w:rsid w:val="00B73CEE"/>
    <w:rsid w:val="00B97705"/>
    <w:rsid w:val="00BB0AF6"/>
    <w:rsid w:val="00C358E3"/>
    <w:rsid w:val="00C82602"/>
    <w:rsid w:val="00C84C44"/>
    <w:rsid w:val="00CC6232"/>
    <w:rsid w:val="00D464D3"/>
    <w:rsid w:val="00D605A8"/>
    <w:rsid w:val="00D72842"/>
    <w:rsid w:val="00DA28A3"/>
    <w:rsid w:val="00DC175B"/>
    <w:rsid w:val="00DF6664"/>
    <w:rsid w:val="00E041AA"/>
    <w:rsid w:val="00E5286B"/>
    <w:rsid w:val="00EA24A6"/>
    <w:rsid w:val="00EA3F41"/>
    <w:rsid w:val="00EC30CB"/>
    <w:rsid w:val="00F048D8"/>
    <w:rsid w:val="00F20B57"/>
    <w:rsid w:val="00F467C4"/>
    <w:rsid w:val="00F54A1A"/>
    <w:rsid w:val="00F654B8"/>
    <w:rsid w:val="00FD2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86D84C"/>
  <w14:defaultImageDpi w14:val="300"/>
  <w15:docId w15:val="{009C4124-8858-405A-8414-38D4464C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uiPriority w:val="9"/>
    <w:qFormat/>
    <w:rsid w:val="001B3E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B73CEE"/>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7097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1E0E76"/>
    <w:rPr>
      <w:b/>
      <w:bCs/>
    </w:rPr>
  </w:style>
  <w:style w:type="character" w:customStyle="1" w:styleId="grey">
    <w:name w:val="grey"/>
    <w:basedOn w:val="Policepardfaut"/>
    <w:rsid w:val="001E0E76"/>
  </w:style>
  <w:style w:type="paragraph" w:styleId="Textedebulles">
    <w:name w:val="Balloon Text"/>
    <w:basedOn w:val="Normal"/>
    <w:link w:val="TextedebullesCar"/>
    <w:uiPriority w:val="99"/>
    <w:semiHidden/>
    <w:unhideWhenUsed/>
    <w:rsid w:val="001E0E76"/>
    <w:rPr>
      <w:rFonts w:ascii="Lucida Grande" w:hAnsi="Lucida Grande"/>
      <w:sz w:val="18"/>
      <w:szCs w:val="18"/>
    </w:rPr>
  </w:style>
  <w:style w:type="character" w:customStyle="1" w:styleId="TextedebullesCar">
    <w:name w:val="Texte de bulles Car"/>
    <w:basedOn w:val="Policepardfaut"/>
    <w:link w:val="Textedebulles"/>
    <w:uiPriority w:val="99"/>
    <w:semiHidden/>
    <w:rsid w:val="001E0E76"/>
    <w:rPr>
      <w:rFonts w:ascii="Lucida Grande" w:hAnsi="Lucida Grande"/>
      <w:sz w:val="18"/>
      <w:szCs w:val="18"/>
      <w:lang w:val="fr-FR"/>
    </w:rPr>
  </w:style>
  <w:style w:type="paragraph" w:styleId="Notedebasdepage">
    <w:name w:val="footnote text"/>
    <w:basedOn w:val="Normal"/>
    <w:link w:val="NotedebasdepageCar"/>
    <w:uiPriority w:val="99"/>
    <w:unhideWhenUsed/>
    <w:rsid w:val="00287270"/>
  </w:style>
  <w:style w:type="character" w:customStyle="1" w:styleId="NotedebasdepageCar">
    <w:name w:val="Note de bas de page Car"/>
    <w:basedOn w:val="Policepardfaut"/>
    <w:link w:val="Notedebasdepage"/>
    <w:uiPriority w:val="99"/>
    <w:rsid w:val="00287270"/>
    <w:rPr>
      <w:lang w:val="fr-FR"/>
    </w:rPr>
  </w:style>
  <w:style w:type="character" w:styleId="Appelnotedebasdep">
    <w:name w:val="footnote reference"/>
    <w:basedOn w:val="Policepardfaut"/>
    <w:uiPriority w:val="99"/>
    <w:unhideWhenUsed/>
    <w:rsid w:val="00287270"/>
    <w:rPr>
      <w:vertAlign w:val="superscript"/>
    </w:rPr>
  </w:style>
  <w:style w:type="character" w:styleId="Lienhypertexte">
    <w:name w:val="Hyperlink"/>
    <w:basedOn w:val="Policepardfaut"/>
    <w:uiPriority w:val="99"/>
    <w:unhideWhenUsed/>
    <w:rsid w:val="00287270"/>
    <w:rPr>
      <w:color w:val="0000FF" w:themeColor="hyperlink"/>
      <w:u w:val="single"/>
    </w:rPr>
  </w:style>
  <w:style w:type="paragraph" w:styleId="Lgende">
    <w:name w:val="caption"/>
    <w:basedOn w:val="Normal"/>
    <w:next w:val="Normal"/>
    <w:uiPriority w:val="35"/>
    <w:unhideWhenUsed/>
    <w:qFormat/>
    <w:rsid w:val="00A513FD"/>
    <w:pPr>
      <w:spacing w:after="200"/>
    </w:pPr>
    <w:rPr>
      <w:b/>
      <w:bCs/>
      <w:color w:val="4F81BD" w:themeColor="accent1"/>
      <w:sz w:val="18"/>
      <w:szCs w:val="18"/>
    </w:rPr>
  </w:style>
  <w:style w:type="paragraph" w:styleId="En-tte">
    <w:name w:val="header"/>
    <w:basedOn w:val="Normal"/>
    <w:link w:val="En-tteCar"/>
    <w:uiPriority w:val="99"/>
    <w:unhideWhenUsed/>
    <w:rsid w:val="00A513FD"/>
    <w:pPr>
      <w:tabs>
        <w:tab w:val="center" w:pos="4703"/>
        <w:tab w:val="right" w:pos="9406"/>
      </w:tabs>
    </w:pPr>
  </w:style>
  <w:style w:type="character" w:customStyle="1" w:styleId="En-tteCar">
    <w:name w:val="En-tête Car"/>
    <w:basedOn w:val="Policepardfaut"/>
    <w:link w:val="En-tte"/>
    <w:uiPriority w:val="99"/>
    <w:rsid w:val="00A513FD"/>
    <w:rPr>
      <w:lang w:val="fr-FR"/>
    </w:rPr>
  </w:style>
  <w:style w:type="paragraph" w:styleId="Pieddepage">
    <w:name w:val="footer"/>
    <w:basedOn w:val="Normal"/>
    <w:link w:val="PieddepageCar"/>
    <w:uiPriority w:val="99"/>
    <w:unhideWhenUsed/>
    <w:rsid w:val="00A513FD"/>
    <w:pPr>
      <w:tabs>
        <w:tab w:val="center" w:pos="4703"/>
        <w:tab w:val="right" w:pos="9406"/>
      </w:tabs>
    </w:pPr>
  </w:style>
  <w:style w:type="character" w:customStyle="1" w:styleId="PieddepageCar">
    <w:name w:val="Pied de page Car"/>
    <w:basedOn w:val="Policepardfaut"/>
    <w:link w:val="Pieddepage"/>
    <w:uiPriority w:val="99"/>
    <w:rsid w:val="00A513FD"/>
    <w:rPr>
      <w:lang w:val="fr-FR"/>
    </w:rPr>
  </w:style>
  <w:style w:type="character" w:customStyle="1" w:styleId="Titre1Car">
    <w:name w:val="Titre 1 Car"/>
    <w:basedOn w:val="Policepardfaut"/>
    <w:link w:val="Titre1"/>
    <w:uiPriority w:val="9"/>
    <w:rsid w:val="001B3ED0"/>
    <w:rPr>
      <w:rFonts w:asciiTheme="majorHAnsi" w:eastAsiaTheme="majorEastAsia" w:hAnsiTheme="majorHAnsi" w:cstheme="majorBidi"/>
      <w:b/>
      <w:bCs/>
      <w:color w:val="345A8A" w:themeColor="accent1" w:themeShade="B5"/>
      <w:sz w:val="32"/>
      <w:szCs w:val="32"/>
      <w:lang w:val="fr-FR"/>
    </w:rPr>
  </w:style>
  <w:style w:type="paragraph" w:styleId="Sous-titre">
    <w:name w:val="Subtitle"/>
    <w:basedOn w:val="Normal"/>
    <w:next w:val="Normal"/>
    <w:link w:val="Sous-titreCar"/>
    <w:uiPriority w:val="11"/>
    <w:qFormat/>
    <w:rsid w:val="001B111E"/>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1B111E"/>
    <w:rPr>
      <w:rFonts w:asciiTheme="majorHAnsi" w:eastAsiaTheme="majorEastAsia" w:hAnsiTheme="majorHAnsi" w:cstheme="majorBidi"/>
      <w:i/>
      <w:iCs/>
      <w:color w:val="4F81BD" w:themeColor="accent1"/>
      <w:spacing w:val="15"/>
      <w:lang w:val="fr-FR"/>
    </w:rPr>
  </w:style>
  <w:style w:type="character" w:customStyle="1" w:styleId="Titre2Car">
    <w:name w:val="Titre 2 Car"/>
    <w:basedOn w:val="Policepardfaut"/>
    <w:link w:val="Titre2"/>
    <w:uiPriority w:val="9"/>
    <w:rsid w:val="00B73CEE"/>
    <w:rPr>
      <w:rFonts w:asciiTheme="majorHAnsi" w:eastAsiaTheme="majorEastAsia" w:hAnsiTheme="majorHAnsi" w:cstheme="majorBidi"/>
      <w:b/>
      <w:bCs/>
      <w:color w:val="4F81BD" w:themeColor="accent1"/>
      <w:sz w:val="26"/>
      <w:szCs w:val="26"/>
      <w:lang w:val="fr-FR"/>
    </w:rPr>
  </w:style>
  <w:style w:type="character" w:styleId="Numrodepage">
    <w:name w:val="page number"/>
    <w:basedOn w:val="Policepardfaut"/>
    <w:uiPriority w:val="99"/>
    <w:semiHidden/>
    <w:unhideWhenUsed/>
    <w:rsid w:val="00121A15"/>
  </w:style>
  <w:style w:type="character" w:customStyle="1" w:styleId="Titre3Car">
    <w:name w:val="Titre 3 Car"/>
    <w:basedOn w:val="Policepardfaut"/>
    <w:link w:val="Titre3"/>
    <w:uiPriority w:val="9"/>
    <w:rsid w:val="00870974"/>
    <w:rPr>
      <w:rFonts w:asciiTheme="majorHAnsi" w:eastAsiaTheme="majorEastAsia" w:hAnsiTheme="majorHAnsi" w:cstheme="majorBidi"/>
      <w:b/>
      <w:bCs/>
      <w:color w:val="4F81BD" w:themeColor="accent1"/>
      <w:lang w:val="fr-FR"/>
    </w:rPr>
  </w:style>
  <w:style w:type="paragraph" w:styleId="TM1">
    <w:name w:val="toc 1"/>
    <w:basedOn w:val="Normal"/>
    <w:next w:val="Normal"/>
    <w:autoRedefine/>
    <w:uiPriority w:val="39"/>
    <w:unhideWhenUsed/>
    <w:rsid w:val="00B73CEE"/>
    <w:pPr>
      <w:spacing w:before="240" w:after="120"/>
    </w:pPr>
    <w:rPr>
      <w:b/>
      <w:caps/>
      <w:sz w:val="22"/>
      <w:szCs w:val="22"/>
      <w:u w:val="single"/>
    </w:rPr>
  </w:style>
  <w:style w:type="paragraph" w:styleId="TM2">
    <w:name w:val="toc 2"/>
    <w:basedOn w:val="Normal"/>
    <w:next w:val="Normal"/>
    <w:autoRedefine/>
    <w:uiPriority w:val="39"/>
    <w:unhideWhenUsed/>
    <w:rsid w:val="00B73CEE"/>
    <w:rPr>
      <w:b/>
      <w:smallCaps/>
      <w:sz w:val="22"/>
      <w:szCs w:val="22"/>
    </w:rPr>
  </w:style>
  <w:style w:type="paragraph" w:styleId="TM3">
    <w:name w:val="toc 3"/>
    <w:basedOn w:val="Normal"/>
    <w:next w:val="Normal"/>
    <w:autoRedefine/>
    <w:uiPriority w:val="39"/>
    <w:unhideWhenUsed/>
    <w:rsid w:val="00B73CEE"/>
    <w:rPr>
      <w:smallCaps/>
      <w:sz w:val="22"/>
      <w:szCs w:val="22"/>
    </w:rPr>
  </w:style>
  <w:style w:type="paragraph" w:styleId="TM4">
    <w:name w:val="toc 4"/>
    <w:basedOn w:val="Normal"/>
    <w:next w:val="Normal"/>
    <w:autoRedefine/>
    <w:uiPriority w:val="39"/>
    <w:unhideWhenUsed/>
    <w:rsid w:val="00B73CEE"/>
    <w:rPr>
      <w:sz w:val="22"/>
      <w:szCs w:val="22"/>
    </w:rPr>
  </w:style>
  <w:style w:type="paragraph" w:styleId="TM5">
    <w:name w:val="toc 5"/>
    <w:basedOn w:val="Normal"/>
    <w:next w:val="Normal"/>
    <w:autoRedefine/>
    <w:uiPriority w:val="39"/>
    <w:unhideWhenUsed/>
    <w:rsid w:val="00B73CEE"/>
    <w:rPr>
      <w:sz w:val="22"/>
      <w:szCs w:val="22"/>
    </w:rPr>
  </w:style>
  <w:style w:type="paragraph" w:styleId="TM6">
    <w:name w:val="toc 6"/>
    <w:basedOn w:val="Normal"/>
    <w:next w:val="Normal"/>
    <w:autoRedefine/>
    <w:uiPriority w:val="39"/>
    <w:unhideWhenUsed/>
    <w:rsid w:val="00B73CEE"/>
    <w:rPr>
      <w:sz w:val="22"/>
      <w:szCs w:val="22"/>
    </w:rPr>
  </w:style>
  <w:style w:type="paragraph" w:styleId="TM7">
    <w:name w:val="toc 7"/>
    <w:basedOn w:val="Normal"/>
    <w:next w:val="Normal"/>
    <w:autoRedefine/>
    <w:uiPriority w:val="39"/>
    <w:unhideWhenUsed/>
    <w:rsid w:val="00B73CEE"/>
    <w:rPr>
      <w:sz w:val="22"/>
      <w:szCs w:val="22"/>
    </w:rPr>
  </w:style>
  <w:style w:type="paragraph" w:styleId="TM8">
    <w:name w:val="toc 8"/>
    <w:basedOn w:val="Normal"/>
    <w:next w:val="Normal"/>
    <w:autoRedefine/>
    <w:uiPriority w:val="39"/>
    <w:unhideWhenUsed/>
    <w:rsid w:val="00B73CEE"/>
    <w:rPr>
      <w:sz w:val="22"/>
      <w:szCs w:val="22"/>
    </w:rPr>
  </w:style>
  <w:style w:type="paragraph" w:styleId="TM9">
    <w:name w:val="toc 9"/>
    <w:basedOn w:val="Normal"/>
    <w:next w:val="Normal"/>
    <w:autoRedefine/>
    <w:uiPriority w:val="39"/>
    <w:unhideWhenUsed/>
    <w:rsid w:val="00B73CEE"/>
    <w:rPr>
      <w:sz w:val="22"/>
      <w:szCs w:val="22"/>
    </w:rPr>
  </w:style>
  <w:style w:type="paragraph" w:styleId="Index1">
    <w:name w:val="index 1"/>
    <w:basedOn w:val="Normal"/>
    <w:next w:val="Normal"/>
    <w:autoRedefine/>
    <w:uiPriority w:val="99"/>
    <w:unhideWhenUsed/>
    <w:rsid w:val="00930141"/>
    <w:pPr>
      <w:ind w:left="240" w:hanging="240"/>
    </w:pPr>
  </w:style>
  <w:style w:type="paragraph" w:styleId="Index2">
    <w:name w:val="index 2"/>
    <w:basedOn w:val="Normal"/>
    <w:next w:val="Normal"/>
    <w:autoRedefine/>
    <w:uiPriority w:val="99"/>
    <w:unhideWhenUsed/>
    <w:rsid w:val="00930141"/>
    <w:pPr>
      <w:ind w:left="480" w:hanging="240"/>
    </w:pPr>
  </w:style>
  <w:style w:type="paragraph" w:styleId="Index3">
    <w:name w:val="index 3"/>
    <w:basedOn w:val="Normal"/>
    <w:next w:val="Normal"/>
    <w:autoRedefine/>
    <w:uiPriority w:val="99"/>
    <w:unhideWhenUsed/>
    <w:rsid w:val="00930141"/>
    <w:pPr>
      <w:ind w:left="720" w:hanging="240"/>
    </w:pPr>
  </w:style>
  <w:style w:type="paragraph" w:styleId="Index4">
    <w:name w:val="index 4"/>
    <w:basedOn w:val="Normal"/>
    <w:next w:val="Normal"/>
    <w:autoRedefine/>
    <w:uiPriority w:val="99"/>
    <w:unhideWhenUsed/>
    <w:rsid w:val="00930141"/>
    <w:pPr>
      <w:ind w:left="960" w:hanging="240"/>
    </w:pPr>
  </w:style>
  <w:style w:type="paragraph" w:styleId="Index5">
    <w:name w:val="index 5"/>
    <w:basedOn w:val="Normal"/>
    <w:next w:val="Normal"/>
    <w:autoRedefine/>
    <w:uiPriority w:val="99"/>
    <w:unhideWhenUsed/>
    <w:rsid w:val="00930141"/>
    <w:pPr>
      <w:ind w:left="1200" w:hanging="240"/>
    </w:pPr>
  </w:style>
  <w:style w:type="paragraph" w:styleId="Index6">
    <w:name w:val="index 6"/>
    <w:basedOn w:val="Normal"/>
    <w:next w:val="Normal"/>
    <w:autoRedefine/>
    <w:uiPriority w:val="99"/>
    <w:unhideWhenUsed/>
    <w:rsid w:val="00930141"/>
    <w:pPr>
      <w:ind w:left="1440" w:hanging="240"/>
    </w:pPr>
  </w:style>
  <w:style w:type="paragraph" w:styleId="Index7">
    <w:name w:val="index 7"/>
    <w:basedOn w:val="Normal"/>
    <w:next w:val="Normal"/>
    <w:autoRedefine/>
    <w:uiPriority w:val="99"/>
    <w:unhideWhenUsed/>
    <w:rsid w:val="00930141"/>
    <w:pPr>
      <w:ind w:left="1680" w:hanging="240"/>
    </w:pPr>
  </w:style>
  <w:style w:type="paragraph" w:styleId="Index8">
    <w:name w:val="index 8"/>
    <w:basedOn w:val="Normal"/>
    <w:next w:val="Normal"/>
    <w:autoRedefine/>
    <w:uiPriority w:val="99"/>
    <w:unhideWhenUsed/>
    <w:rsid w:val="00930141"/>
    <w:pPr>
      <w:ind w:left="1920" w:hanging="240"/>
    </w:pPr>
  </w:style>
  <w:style w:type="paragraph" w:styleId="Index9">
    <w:name w:val="index 9"/>
    <w:basedOn w:val="Normal"/>
    <w:next w:val="Normal"/>
    <w:autoRedefine/>
    <w:uiPriority w:val="99"/>
    <w:unhideWhenUsed/>
    <w:rsid w:val="00930141"/>
    <w:pPr>
      <w:ind w:left="2160" w:hanging="240"/>
    </w:pPr>
  </w:style>
  <w:style w:type="paragraph" w:styleId="Titreindex">
    <w:name w:val="index heading"/>
    <w:basedOn w:val="Normal"/>
    <w:next w:val="Index1"/>
    <w:uiPriority w:val="99"/>
    <w:unhideWhenUsed/>
    <w:rsid w:val="00930141"/>
  </w:style>
  <w:style w:type="paragraph" w:styleId="Tabledesrfrencesjuridiques">
    <w:name w:val="table of authorities"/>
    <w:basedOn w:val="Normal"/>
    <w:next w:val="Normal"/>
    <w:uiPriority w:val="99"/>
    <w:unhideWhenUsed/>
    <w:rsid w:val="00930141"/>
    <w:pPr>
      <w:ind w:left="240" w:hanging="240"/>
    </w:pPr>
  </w:style>
  <w:style w:type="paragraph" w:styleId="TitreTR">
    <w:name w:val="toa heading"/>
    <w:basedOn w:val="Normal"/>
    <w:next w:val="Normal"/>
    <w:uiPriority w:val="99"/>
    <w:unhideWhenUsed/>
    <w:rsid w:val="00930141"/>
    <w:pPr>
      <w:spacing w:before="120"/>
    </w:pPr>
    <w:rPr>
      <w:rFonts w:ascii="Arial" w:hAnsi="Arial" w:cs="Arial"/>
      <w:b/>
    </w:rPr>
  </w:style>
  <w:style w:type="paragraph" w:styleId="Tabledesillustrations">
    <w:name w:val="table of figures"/>
    <w:basedOn w:val="Normal"/>
    <w:next w:val="Normal"/>
    <w:uiPriority w:val="99"/>
    <w:unhideWhenUsed/>
    <w:rsid w:val="00930141"/>
    <w:pPr>
      <w:ind w:left="480" w:hanging="480"/>
    </w:pPr>
  </w:style>
  <w:style w:type="table" w:styleId="Grilledutableau">
    <w:name w:val="Table Grid"/>
    <w:basedOn w:val="TableauNormal"/>
    <w:uiPriority w:val="59"/>
    <w:rsid w:val="000B3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833A8"/>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254757">
      <w:bodyDiv w:val="1"/>
      <w:marLeft w:val="0"/>
      <w:marRight w:val="0"/>
      <w:marTop w:val="0"/>
      <w:marBottom w:val="0"/>
      <w:divBdr>
        <w:top w:val="none" w:sz="0" w:space="0" w:color="auto"/>
        <w:left w:val="none" w:sz="0" w:space="0" w:color="auto"/>
        <w:bottom w:val="none" w:sz="0" w:space="0" w:color="auto"/>
        <w:right w:val="none" w:sz="0" w:space="0" w:color="auto"/>
      </w:divBdr>
      <w:divsChild>
        <w:div w:id="9600469">
          <w:marLeft w:val="0"/>
          <w:marRight w:val="0"/>
          <w:marTop w:val="0"/>
          <w:marBottom w:val="0"/>
          <w:divBdr>
            <w:top w:val="none" w:sz="0" w:space="0" w:color="auto"/>
            <w:left w:val="none" w:sz="0" w:space="0" w:color="auto"/>
            <w:bottom w:val="none" w:sz="0" w:space="0" w:color="auto"/>
            <w:right w:val="none" w:sz="0" w:space="0" w:color="auto"/>
          </w:divBdr>
        </w:div>
      </w:divsChild>
    </w:div>
    <w:div w:id="394360056">
      <w:bodyDiv w:val="1"/>
      <w:marLeft w:val="0"/>
      <w:marRight w:val="0"/>
      <w:marTop w:val="0"/>
      <w:marBottom w:val="0"/>
      <w:divBdr>
        <w:top w:val="none" w:sz="0" w:space="0" w:color="auto"/>
        <w:left w:val="none" w:sz="0" w:space="0" w:color="auto"/>
        <w:bottom w:val="none" w:sz="0" w:space="0" w:color="auto"/>
        <w:right w:val="none" w:sz="0" w:space="0" w:color="auto"/>
      </w:divBdr>
    </w:div>
    <w:div w:id="462431050">
      <w:bodyDiv w:val="1"/>
      <w:marLeft w:val="0"/>
      <w:marRight w:val="0"/>
      <w:marTop w:val="0"/>
      <w:marBottom w:val="0"/>
      <w:divBdr>
        <w:top w:val="none" w:sz="0" w:space="0" w:color="auto"/>
        <w:left w:val="none" w:sz="0" w:space="0" w:color="auto"/>
        <w:bottom w:val="none" w:sz="0" w:space="0" w:color="auto"/>
        <w:right w:val="none" w:sz="0" w:space="0" w:color="auto"/>
      </w:divBdr>
    </w:div>
    <w:div w:id="659424959">
      <w:bodyDiv w:val="1"/>
      <w:marLeft w:val="0"/>
      <w:marRight w:val="0"/>
      <w:marTop w:val="0"/>
      <w:marBottom w:val="0"/>
      <w:divBdr>
        <w:top w:val="none" w:sz="0" w:space="0" w:color="auto"/>
        <w:left w:val="none" w:sz="0" w:space="0" w:color="auto"/>
        <w:bottom w:val="none" w:sz="0" w:space="0" w:color="auto"/>
        <w:right w:val="none" w:sz="0" w:space="0" w:color="auto"/>
      </w:divBdr>
      <w:divsChild>
        <w:div w:id="2002002236">
          <w:marLeft w:val="0"/>
          <w:marRight w:val="0"/>
          <w:marTop w:val="0"/>
          <w:marBottom w:val="0"/>
          <w:divBdr>
            <w:top w:val="none" w:sz="0" w:space="0" w:color="auto"/>
            <w:left w:val="none" w:sz="0" w:space="0" w:color="auto"/>
            <w:bottom w:val="none" w:sz="0" w:space="0" w:color="auto"/>
            <w:right w:val="none" w:sz="0" w:space="0" w:color="auto"/>
          </w:divBdr>
        </w:div>
        <w:div w:id="281771261">
          <w:marLeft w:val="0"/>
          <w:marRight w:val="0"/>
          <w:marTop w:val="0"/>
          <w:marBottom w:val="0"/>
          <w:divBdr>
            <w:top w:val="none" w:sz="0" w:space="0" w:color="auto"/>
            <w:left w:val="none" w:sz="0" w:space="0" w:color="auto"/>
            <w:bottom w:val="none" w:sz="0" w:space="0" w:color="auto"/>
            <w:right w:val="none" w:sz="0" w:space="0" w:color="auto"/>
          </w:divBdr>
        </w:div>
      </w:divsChild>
    </w:div>
    <w:div w:id="1019740537">
      <w:bodyDiv w:val="1"/>
      <w:marLeft w:val="0"/>
      <w:marRight w:val="0"/>
      <w:marTop w:val="0"/>
      <w:marBottom w:val="0"/>
      <w:divBdr>
        <w:top w:val="none" w:sz="0" w:space="0" w:color="auto"/>
        <w:left w:val="none" w:sz="0" w:space="0" w:color="auto"/>
        <w:bottom w:val="none" w:sz="0" w:space="0" w:color="auto"/>
        <w:right w:val="none" w:sz="0" w:space="0" w:color="auto"/>
      </w:divBdr>
      <w:divsChild>
        <w:div w:id="661272788">
          <w:marLeft w:val="0"/>
          <w:marRight w:val="0"/>
          <w:marTop w:val="0"/>
          <w:marBottom w:val="0"/>
          <w:divBdr>
            <w:top w:val="none" w:sz="0" w:space="0" w:color="auto"/>
            <w:left w:val="none" w:sz="0" w:space="0" w:color="auto"/>
            <w:bottom w:val="none" w:sz="0" w:space="0" w:color="auto"/>
            <w:right w:val="none" w:sz="0" w:space="0" w:color="auto"/>
          </w:divBdr>
          <w:divsChild>
            <w:div w:id="73360512">
              <w:marLeft w:val="0"/>
              <w:marRight w:val="0"/>
              <w:marTop w:val="0"/>
              <w:marBottom w:val="0"/>
              <w:divBdr>
                <w:top w:val="none" w:sz="0" w:space="0" w:color="auto"/>
                <w:left w:val="none" w:sz="0" w:space="0" w:color="auto"/>
                <w:bottom w:val="none" w:sz="0" w:space="0" w:color="auto"/>
                <w:right w:val="none" w:sz="0" w:space="0" w:color="auto"/>
              </w:divBdr>
            </w:div>
            <w:div w:id="575213957">
              <w:marLeft w:val="0"/>
              <w:marRight w:val="0"/>
              <w:marTop w:val="0"/>
              <w:marBottom w:val="0"/>
              <w:divBdr>
                <w:top w:val="none" w:sz="0" w:space="0" w:color="auto"/>
                <w:left w:val="none" w:sz="0" w:space="0" w:color="auto"/>
                <w:bottom w:val="none" w:sz="0" w:space="0" w:color="auto"/>
                <w:right w:val="none" w:sz="0" w:space="0" w:color="auto"/>
              </w:divBdr>
            </w:div>
            <w:div w:id="818305813">
              <w:marLeft w:val="0"/>
              <w:marRight w:val="0"/>
              <w:marTop w:val="0"/>
              <w:marBottom w:val="0"/>
              <w:divBdr>
                <w:top w:val="none" w:sz="0" w:space="0" w:color="auto"/>
                <w:left w:val="none" w:sz="0" w:space="0" w:color="auto"/>
                <w:bottom w:val="none" w:sz="0" w:space="0" w:color="auto"/>
                <w:right w:val="none" w:sz="0" w:space="0" w:color="auto"/>
              </w:divBdr>
            </w:div>
            <w:div w:id="1651399678">
              <w:marLeft w:val="0"/>
              <w:marRight w:val="0"/>
              <w:marTop w:val="0"/>
              <w:marBottom w:val="0"/>
              <w:divBdr>
                <w:top w:val="none" w:sz="0" w:space="0" w:color="auto"/>
                <w:left w:val="none" w:sz="0" w:space="0" w:color="auto"/>
                <w:bottom w:val="none" w:sz="0" w:space="0" w:color="auto"/>
                <w:right w:val="none" w:sz="0" w:space="0" w:color="auto"/>
              </w:divBdr>
            </w:div>
            <w:div w:id="1317343821">
              <w:marLeft w:val="0"/>
              <w:marRight w:val="0"/>
              <w:marTop w:val="0"/>
              <w:marBottom w:val="0"/>
              <w:divBdr>
                <w:top w:val="none" w:sz="0" w:space="0" w:color="auto"/>
                <w:left w:val="none" w:sz="0" w:space="0" w:color="auto"/>
                <w:bottom w:val="none" w:sz="0" w:space="0" w:color="auto"/>
                <w:right w:val="none" w:sz="0" w:space="0" w:color="auto"/>
              </w:divBdr>
            </w:div>
            <w:div w:id="338780105">
              <w:marLeft w:val="0"/>
              <w:marRight w:val="0"/>
              <w:marTop w:val="0"/>
              <w:marBottom w:val="0"/>
              <w:divBdr>
                <w:top w:val="none" w:sz="0" w:space="0" w:color="auto"/>
                <w:left w:val="none" w:sz="0" w:space="0" w:color="auto"/>
                <w:bottom w:val="none" w:sz="0" w:space="0" w:color="auto"/>
                <w:right w:val="none" w:sz="0" w:space="0" w:color="auto"/>
              </w:divBdr>
            </w:div>
            <w:div w:id="868908418">
              <w:marLeft w:val="0"/>
              <w:marRight w:val="0"/>
              <w:marTop w:val="0"/>
              <w:marBottom w:val="0"/>
              <w:divBdr>
                <w:top w:val="none" w:sz="0" w:space="0" w:color="auto"/>
                <w:left w:val="none" w:sz="0" w:space="0" w:color="auto"/>
                <w:bottom w:val="none" w:sz="0" w:space="0" w:color="auto"/>
                <w:right w:val="none" w:sz="0" w:space="0" w:color="auto"/>
              </w:divBdr>
            </w:div>
            <w:div w:id="283654088">
              <w:marLeft w:val="0"/>
              <w:marRight w:val="0"/>
              <w:marTop w:val="0"/>
              <w:marBottom w:val="0"/>
              <w:divBdr>
                <w:top w:val="none" w:sz="0" w:space="0" w:color="auto"/>
                <w:left w:val="none" w:sz="0" w:space="0" w:color="auto"/>
                <w:bottom w:val="none" w:sz="0" w:space="0" w:color="auto"/>
                <w:right w:val="none" w:sz="0" w:space="0" w:color="auto"/>
              </w:divBdr>
            </w:div>
            <w:div w:id="2034726639">
              <w:marLeft w:val="0"/>
              <w:marRight w:val="0"/>
              <w:marTop w:val="0"/>
              <w:marBottom w:val="0"/>
              <w:divBdr>
                <w:top w:val="none" w:sz="0" w:space="0" w:color="auto"/>
                <w:left w:val="none" w:sz="0" w:space="0" w:color="auto"/>
                <w:bottom w:val="none" w:sz="0" w:space="0" w:color="auto"/>
                <w:right w:val="none" w:sz="0" w:space="0" w:color="auto"/>
              </w:divBdr>
            </w:div>
            <w:div w:id="1580285549">
              <w:marLeft w:val="0"/>
              <w:marRight w:val="0"/>
              <w:marTop w:val="0"/>
              <w:marBottom w:val="0"/>
              <w:divBdr>
                <w:top w:val="none" w:sz="0" w:space="0" w:color="auto"/>
                <w:left w:val="none" w:sz="0" w:space="0" w:color="auto"/>
                <w:bottom w:val="none" w:sz="0" w:space="0" w:color="auto"/>
                <w:right w:val="none" w:sz="0" w:space="0" w:color="auto"/>
              </w:divBdr>
            </w:div>
            <w:div w:id="1843230005">
              <w:marLeft w:val="0"/>
              <w:marRight w:val="0"/>
              <w:marTop w:val="0"/>
              <w:marBottom w:val="0"/>
              <w:divBdr>
                <w:top w:val="none" w:sz="0" w:space="0" w:color="auto"/>
                <w:left w:val="none" w:sz="0" w:space="0" w:color="auto"/>
                <w:bottom w:val="none" w:sz="0" w:space="0" w:color="auto"/>
                <w:right w:val="none" w:sz="0" w:space="0" w:color="auto"/>
              </w:divBdr>
            </w:div>
            <w:div w:id="662390519">
              <w:marLeft w:val="0"/>
              <w:marRight w:val="0"/>
              <w:marTop w:val="0"/>
              <w:marBottom w:val="0"/>
              <w:divBdr>
                <w:top w:val="none" w:sz="0" w:space="0" w:color="auto"/>
                <w:left w:val="none" w:sz="0" w:space="0" w:color="auto"/>
                <w:bottom w:val="none" w:sz="0" w:space="0" w:color="auto"/>
                <w:right w:val="none" w:sz="0" w:space="0" w:color="auto"/>
              </w:divBdr>
            </w:div>
            <w:div w:id="470753679">
              <w:marLeft w:val="0"/>
              <w:marRight w:val="0"/>
              <w:marTop w:val="0"/>
              <w:marBottom w:val="0"/>
              <w:divBdr>
                <w:top w:val="none" w:sz="0" w:space="0" w:color="auto"/>
                <w:left w:val="none" w:sz="0" w:space="0" w:color="auto"/>
                <w:bottom w:val="none" w:sz="0" w:space="0" w:color="auto"/>
                <w:right w:val="none" w:sz="0" w:space="0" w:color="auto"/>
              </w:divBdr>
            </w:div>
            <w:div w:id="2024696918">
              <w:marLeft w:val="0"/>
              <w:marRight w:val="0"/>
              <w:marTop w:val="0"/>
              <w:marBottom w:val="0"/>
              <w:divBdr>
                <w:top w:val="none" w:sz="0" w:space="0" w:color="auto"/>
                <w:left w:val="none" w:sz="0" w:space="0" w:color="auto"/>
                <w:bottom w:val="none" w:sz="0" w:space="0" w:color="auto"/>
                <w:right w:val="none" w:sz="0" w:space="0" w:color="auto"/>
              </w:divBdr>
            </w:div>
            <w:div w:id="9257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0460">
      <w:bodyDiv w:val="1"/>
      <w:marLeft w:val="0"/>
      <w:marRight w:val="0"/>
      <w:marTop w:val="0"/>
      <w:marBottom w:val="0"/>
      <w:divBdr>
        <w:top w:val="none" w:sz="0" w:space="0" w:color="auto"/>
        <w:left w:val="none" w:sz="0" w:space="0" w:color="auto"/>
        <w:bottom w:val="none" w:sz="0" w:space="0" w:color="auto"/>
        <w:right w:val="none" w:sz="0" w:space="0" w:color="auto"/>
      </w:divBdr>
    </w:div>
    <w:div w:id="1417089234">
      <w:bodyDiv w:val="1"/>
      <w:marLeft w:val="0"/>
      <w:marRight w:val="0"/>
      <w:marTop w:val="0"/>
      <w:marBottom w:val="0"/>
      <w:divBdr>
        <w:top w:val="none" w:sz="0" w:space="0" w:color="auto"/>
        <w:left w:val="none" w:sz="0" w:space="0" w:color="auto"/>
        <w:bottom w:val="none" w:sz="0" w:space="0" w:color="auto"/>
        <w:right w:val="none" w:sz="0" w:space="0" w:color="auto"/>
      </w:divBdr>
      <w:divsChild>
        <w:div w:id="669409219">
          <w:marLeft w:val="0"/>
          <w:marRight w:val="0"/>
          <w:marTop w:val="0"/>
          <w:marBottom w:val="0"/>
          <w:divBdr>
            <w:top w:val="none" w:sz="0" w:space="0" w:color="auto"/>
            <w:left w:val="none" w:sz="0" w:space="0" w:color="auto"/>
            <w:bottom w:val="none" w:sz="0" w:space="0" w:color="auto"/>
            <w:right w:val="none" w:sz="0" w:space="0" w:color="auto"/>
          </w:divBdr>
        </w:div>
      </w:divsChild>
    </w:div>
    <w:div w:id="1612513566">
      <w:bodyDiv w:val="1"/>
      <w:marLeft w:val="0"/>
      <w:marRight w:val="0"/>
      <w:marTop w:val="0"/>
      <w:marBottom w:val="0"/>
      <w:divBdr>
        <w:top w:val="none" w:sz="0" w:space="0" w:color="auto"/>
        <w:left w:val="none" w:sz="0" w:space="0" w:color="auto"/>
        <w:bottom w:val="none" w:sz="0" w:space="0" w:color="auto"/>
        <w:right w:val="none" w:sz="0" w:space="0" w:color="auto"/>
      </w:divBdr>
      <w:divsChild>
        <w:div w:id="1260797578">
          <w:marLeft w:val="0"/>
          <w:marRight w:val="0"/>
          <w:marTop w:val="0"/>
          <w:marBottom w:val="0"/>
          <w:divBdr>
            <w:top w:val="none" w:sz="0" w:space="0" w:color="auto"/>
            <w:left w:val="none" w:sz="0" w:space="0" w:color="auto"/>
            <w:bottom w:val="none" w:sz="0" w:space="0" w:color="auto"/>
            <w:right w:val="none" w:sz="0" w:space="0" w:color="auto"/>
          </w:divBdr>
          <w:divsChild>
            <w:div w:id="20630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2222">
      <w:bodyDiv w:val="1"/>
      <w:marLeft w:val="0"/>
      <w:marRight w:val="0"/>
      <w:marTop w:val="0"/>
      <w:marBottom w:val="0"/>
      <w:divBdr>
        <w:top w:val="none" w:sz="0" w:space="0" w:color="auto"/>
        <w:left w:val="none" w:sz="0" w:space="0" w:color="auto"/>
        <w:bottom w:val="none" w:sz="0" w:space="0" w:color="auto"/>
        <w:right w:val="none" w:sz="0" w:space="0" w:color="auto"/>
      </w:divBdr>
    </w:div>
    <w:div w:id="2121022072">
      <w:bodyDiv w:val="1"/>
      <w:marLeft w:val="0"/>
      <w:marRight w:val="0"/>
      <w:marTop w:val="0"/>
      <w:marBottom w:val="0"/>
      <w:divBdr>
        <w:top w:val="none" w:sz="0" w:space="0" w:color="auto"/>
        <w:left w:val="none" w:sz="0" w:space="0" w:color="auto"/>
        <w:bottom w:val="none" w:sz="0" w:space="0" w:color="auto"/>
        <w:right w:val="none" w:sz="0" w:space="0" w:color="auto"/>
      </w:divBdr>
    </w:div>
    <w:div w:id="2127455993">
      <w:bodyDiv w:val="1"/>
      <w:marLeft w:val="0"/>
      <w:marRight w:val="0"/>
      <w:marTop w:val="0"/>
      <w:marBottom w:val="0"/>
      <w:divBdr>
        <w:top w:val="none" w:sz="0" w:space="0" w:color="auto"/>
        <w:left w:val="none" w:sz="0" w:space="0" w:color="auto"/>
        <w:bottom w:val="none" w:sz="0" w:space="0" w:color="auto"/>
        <w:right w:val="none" w:sz="0" w:space="0" w:color="auto"/>
      </w:divBdr>
      <w:divsChild>
        <w:div w:id="1533571509">
          <w:marLeft w:val="0"/>
          <w:marRight w:val="0"/>
          <w:marTop w:val="0"/>
          <w:marBottom w:val="0"/>
          <w:divBdr>
            <w:top w:val="none" w:sz="0" w:space="0" w:color="auto"/>
            <w:left w:val="none" w:sz="0" w:space="0" w:color="auto"/>
            <w:bottom w:val="none" w:sz="0" w:space="0" w:color="auto"/>
            <w:right w:val="none" w:sz="0" w:space="0" w:color="auto"/>
          </w:divBdr>
          <w:divsChild>
            <w:div w:id="1823233459">
              <w:marLeft w:val="0"/>
              <w:marRight w:val="0"/>
              <w:marTop w:val="0"/>
              <w:marBottom w:val="0"/>
              <w:divBdr>
                <w:top w:val="none" w:sz="0" w:space="0" w:color="auto"/>
                <w:left w:val="none" w:sz="0" w:space="0" w:color="auto"/>
                <w:bottom w:val="none" w:sz="0" w:space="0" w:color="auto"/>
                <w:right w:val="none" w:sz="0" w:space="0" w:color="auto"/>
              </w:divBdr>
            </w:div>
            <w:div w:id="1307203444">
              <w:marLeft w:val="0"/>
              <w:marRight w:val="0"/>
              <w:marTop w:val="0"/>
              <w:marBottom w:val="0"/>
              <w:divBdr>
                <w:top w:val="none" w:sz="0" w:space="0" w:color="auto"/>
                <w:left w:val="none" w:sz="0" w:space="0" w:color="auto"/>
                <w:bottom w:val="none" w:sz="0" w:space="0" w:color="auto"/>
                <w:right w:val="none" w:sz="0" w:space="0" w:color="auto"/>
              </w:divBdr>
              <w:divsChild>
                <w:div w:id="1578638096">
                  <w:marLeft w:val="0"/>
                  <w:marRight w:val="0"/>
                  <w:marTop w:val="0"/>
                  <w:marBottom w:val="0"/>
                  <w:divBdr>
                    <w:top w:val="none" w:sz="0" w:space="0" w:color="auto"/>
                    <w:left w:val="none" w:sz="0" w:space="0" w:color="auto"/>
                    <w:bottom w:val="none" w:sz="0" w:space="0" w:color="auto"/>
                    <w:right w:val="none" w:sz="0" w:space="0" w:color="auto"/>
                  </w:divBdr>
                </w:div>
              </w:divsChild>
            </w:div>
            <w:div w:id="2057124395">
              <w:marLeft w:val="0"/>
              <w:marRight w:val="0"/>
              <w:marTop w:val="0"/>
              <w:marBottom w:val="0"/>
              <w:divBdr>
                <w:top w:val="none" w:sz="0" w:space="0" w:color="auto"/>
                <w:left w:val="none" w:sz="0" w:space="0" w:color="auto"/>
                <w:bottom w:val="none" w:sz="0" w:space="0" w:color="auto"/>
                <w:right w:val="none" w:sz="0" w:space="0" w:color="auto"/>
              </w:divBdr>
              <w:divsChild>
                <w:div w:id="642127850">
                  <w:marLeft w:val="0"/>
                  <w:marRight w:val="0"/>
                  <w:marTop w:val="0"/>
                  <w:marBottom w:val="0"/>
                  <w:divBdr>
                    <w:top w:val="none" w:sz="0" w:space="0" w:color="auto"/>
                    <w:left w:val="none" w:sz="0" w:space="0" w:color="auto"/>
                    <w:bottom w:val="none" w:sz="0" w:space="0" w:color="auto"/>
                    <w:right w:val="none" w:sz="0" w:space="0" w:color="auto"/>
                  </w:divBdr>
                </w:div>
              </w:divsChild>
            </w:div>
            <w:div w:id="341399237">
              <w:marLeft w:val="0"/>
              <w:marRight w:val="0"/>
              <w:marTop w:val="0"/>
              <w:marBottom w:val="0"/>
              <w:divBdr>
                <w:top w:val="none" w:sz="0" w:space="0" w:color="auto"/>
                <w:left w:val="none" w:sz="0" w:space="0" w:color="auto"/>
                <w:bottom w:val="none" w:sz="0" w:space="0" w:color="auto"/>
                <w:right w:val="none" w:sz="0" w:space="0" w:color="auto"/>
              </w:divBdr>
            </w:div>
          </w:divsChild>
        </w:div>
        <w:div w:id="609580944">
          <w:marLeft w:val="0"/>
          <w:marRight w:val="0"/>
          <w:marTop w:val="0"/>
          <w:marBottom w:val="0"/>
          <w:divBdr>
            <w:top w:val="none" w:sz="0" w:space="0" w:color="auto"/>
            <w:left w:val="none" w:sz="0" w:space="0" w:color="auto"/>
            <w:bottom w:val="none" w:sz="0" w:space="0" w:color="auto"/>
            <w:right w:val="none" w:sz="0" w:space="0" w:color="auto"/>
          </w:divBdr>
          <w:divsChild>
            <w:div w:id="1775511927">
              <w:marLeft w:val="0"/>
              <w:marRight w:val="0"/>
              <w:marTop w:val="0"/>
              <w:marBottom w:val="0"/>
              <w:divBdr>
                <w:top w:val="none" w:sz="0" w:space="0" w:color="auto"/>
                <w:left w:val="none" w:sz="0" w:space="0" w:color="auto"/>
                <w:bottom w:val="none" w:sz="0" w:space="0" w:color="auto"/>
                <w:right w:val="none" w:sz="0" w:space="0" w:color="auto"/>
              </w:divBdr>
            </w:div>
            <w:div w:id="1095369145">
              <w:marLeft w:val="0"/>
              <w:marRight w:val="0"/>
              <w:marTop w:val="0"/>
              <w:marBottom w:val="0"/>
              <w:divBdr>
                <w:top w:val="none" w:sz="0" w:space="0" w:color="auto"/>
                <w:left w:val="none" w:sz="0" w:space="0" w:color="auto"/>
                <w:bottom w:val="none" w:sz="0" w:space="0" w:color="auto"/>
                <w:right w:val="none" w:sz="0" w:space="0" w:color="auto"/>
              </w:divBdr>
              <w:divsChild>
                <w:div w:id="14670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1.png"/><Relationship Id="rId21" Type="http://schemas.microsoft.com/office/2007/relationships/hdphoto" Target="media/hdphoto3.wdp"/><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image" Target="media/image27.jpeg"/><Relationship Id="rId50" Type="http://schemas.microsoft.com/office/2007/relationships/hdphoto" Target="media/hdphoto12.wdp"/><Relationship Id="rId55" Type="http://schemas.openxmlformats.org/officeDocument/2006/relationships/image" Target="media/image32.png"/><Relationship Id="rId7" Type="http://schemas.openxmlformats.org/officeDocument/2006/relationships/image" Target="media/image1.jpeg"/><Relationship Id="rId12" Type="http://schemas.openxmlformats.org/officeDocument/2006/relationships/hyperlink" Target="http://www.cites.org" TargetMode="External"/><Relationship Id="rId17" Type="http://schemas.openxmlformats.org/officeDocument/2006/relationships/image" Target="media/image7.jpeg"/><Relationship Id="rId25" Type="http://schemas.openxmlformats.org/officeDocument/2006/relationships/image" Target="media/image12.jpeg"/><Relationship Id="rId33" Type="http://schemas.microsoft.com/office/2007/relationships/hdphoto" Target="media/hdphoto7.wdp"/><Relationship Id="rId38" Type="http://schemas.microsoft.com/office/2007/relationships/hdphoto" Target="media/hdphoto9.wdp"/><Relationship Id="rId46" Type="http://schemas.openxmlformats.org/officeDocument/2006/relationships/image" Target="media/image26.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2.jpeg"/><Relationship Id="rId54"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4.wdp"/><Relationship Id="rId32" Type="http://schemas.openxmlformats.org/officeDocument/2006/relationships/image" Target="media/image17.png"/><Relationship Id="rId37" Type="http://schemas.openxmlformats.org/officeDocument/2006/relationships/image" Target="media/image20.png"/><Relationship Id="rId40" Type="http://schemas.microsoft.com/office/2007/relationships/hdphoto" Target="media/hdphoto10.wdp"/><Relationship Id="rId45" Type="http://schemas.openxmlformats.org/officeDocument/2006/relationships/image" Target="media/image25.jpe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16.jpeg"/><Relationship Id="rId44" Type="http://schemas.microsoft.com/office/2007/relationships/hdphoto" Target="media/hdphoto11.wdp"/><Relationship Id="rId52" Type="http://schemas.microsoft.com/office/2007/relationships/hdphoto" Target="media/hdphoto1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4.png"/><Relationship Id="rId30" Type="http://schemas.microsoft.com/office/2007/relationships/hdphoto" Target="media/hdphoto6.wdp"/><Relationship Id="rId35" Type="http://schemas.microsoft.com/office/2007/relationships/hdphoto" Target="media/hdphoto8.wdp"/><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30.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48985-BFE5-4548-A74A-5DF0DFB56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1687</Words>
  <Characters>9284</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Arrivé</dc:creator>
  <cp:keywords/>
  <dc:description/>
  <cp:lastModifiedBy>agata</cp:lastModifiedBy>
  <cp:revision>2</cp:revision>
  <cp:lastPrinted>2014-11-12T14:03:00Z</cp:lastPrinted>
  <dcterms:created xsi:type="dcterms:W3CDTF">2019-05-20T20:53:00Z</dcterms:created>
  <dcterms:modified xsi:type="dcterms:W3CDTF">2019-05-20T20:53:00Z</dcterms:modified>
</cp:coreProperties>
</file>